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170D6" w14:textId="7032F2D0" w:rsidR="00E20B83" w:rsidRPr="00C40620" w:rsidRDefault="004768EB" w:rsidP="00E84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after="0"/>
        <w:jc w:val="both"/>
        <w:rPr>
          <w:b/>
          <w:bCs/>
        </w:rPr>
      </w:pPr>
      <w:r w:rsidRPr="004768EB">
        <w:rPr>
          <w:b/>
          <w:bCs/>
        </w:rPr>
        <w:t>RKP: 10194</w:t>
      </w:r>
      <w:r>
        <w:rPr>
          <w:b/>
          <w:bCs/>
        </w:rPr>
        <w:t xml:space="preserve"> </w:t>
      </w:r>
      <w:r w:rsidRPr="004768EB">
        <w:rPr>
          <w:b/>
          <w:bCs/>
        </w:rPr>
        <w:t>O.Š. ANTUNA GUSTAVA MATOŠA, VINKOVCI</w:t>
      </w:r>
    </w:p>
    <w:p w14:paraId="0BED4A71" w14:textId="77777777" w:rsidR="001C1D09" w:rsidRPr="00C40620" w:rsidRDefault="001C1D09" w:rsidP="00E84562">
      <w:pPr>
        <w:spacing w:after="0"/>
        <w:jc w:val="both"/>
      </w:pPr>
    </w:p>
    <w:p w14:paraId="242743DC" w14:textId="0F69292C" w:rsidR="004768EB" w:rsidRDefault="004768EB" w:rsidP="00E84562">
      <w:pPr>
        <w:spacing w:after="0"/>
        <w:ind w:firstLine="708"/>
        <w:jc w:val="both"/>
        <w:rPr>
          <w:rFonts w:eastAsia="Times New Roman"/>
          <w:lang w:eastAsia="hr-HR"/>
        </w:rPr>
      </w:pPr>
      <w:r w:rsidRPr="004768EB">
        <w:rPr>
          <w:rFonts w:eastAsia="Times New Roman"/>
          <w:lang w:eastAsia="hr-HR"/>
        </w:rPr>
        <w:t xml:space="preserve">Osnovna škola </w:t>
      </w:r>
      <w:r>
        <w:rPr>
          <w:rFonts w:eastAsia="Times New Roman"/>
          <w:lang w:eastAsia="hr-HR"/>
        </w:rPr>
        <w:t xml:space="preserve">Antuna Gustava Matoša, Vinkovci </w:t>
      </w:r>
      <w:r w:rsidRPr="004768EB">
        <w:rPr>
          <w:rFonts w:eastAsia="Times New Roman"/>
          <w:lang w:eastAsia="hr-HR"/>
        </w:rPr>
        <w:t>obavlja djelatnost osnovnog obrazovanja kao javna ustanova</w:t>
      </w:r>
      <w:r w:rsidR="00612466">
        <w:rPr>
          <w:rFonts w:eastAsia="Times New Roman"/>
          <w:lang w:eastAsia="hr-HR"/>
        </w:rPr>
        <w:t xml:space="preserve"> </w:t>
      </w:r>
      <w:r w:rsidR="00612466" w:rsidRPr="00612466">
        <w:rPr>
          <w:rFonts w:eastAsia="Times New Roman"/>
          <w:lang w:eastAsia="hr-HR"/>
        </w:rPr>
        <w:t>i posebne programe za učenike s teškoćama u razvoj</w:t>
      </w:r>
      <w:r w:rsidRPr="004768EB">
        <w:rPr>
          <w:rFonts w:eastAsia="Times New Roman"/>
          <w:lang w:eastAsia="hr-HR"/>
        </w:rPr>
        <w:t xml:space="preserve">. Zadaća osnovnog školstva je osiguranje kontinuiranog razvoja učenika kao duhovnog, moralnog, tjelesnog, intelektualnog i društvenog bića u skladu s njegovim sklonostima i sposobnostima. Zadaće i ciljevi osnovnog školstva ostvaruju se prema utvrđenim nastavnim planovima i programima, koji su sastavni dio Godišnjeg plana i programa rada Škole i školskog Kurikuluma. Cilj je podići kvalitetu nastave na veću razinu tako što se potiču usavršavanja učitelja i nastavnika škole te sudjelovanje u </w:t>
      </w:r>
      <w:r>
        <w:rPr>
          <w:rFonts w:eastAsia="Times New Roman"/>
          <w:lang w:eastAsia="hr-HR"/>
        </w:rPr>
        <w:t>E</w:t>
      </w:r>
      <w:r w:rsidRPr="004768EB">
        <w:rPr>
          <w:rFonts w:eastAsia="Times New Roman"/>
          <w:lang w:eastAsia="hr-HR"/>
        </w:rPr>
        <w:t>rasmus mobilnostima, kako učitelja, tako i učenika škole radi razvijanja vlastitih kompetencija. Također, nastoje se poboljšati radni uvjeti i prostor škole, ali i sportske dvorane. Škola materijalne, tekuće i investicijske rashode financira iz proračuna jedinice lokalne i područne samouprave Grada Vinkovaca, te iz vlastitih prihoda, odnosno pružanjem usluge najma dvorane i školskog prostora</w:t>
      </w:r>
      <w:r>
        <w:rPr>
          <w:rFonts w:eastAsia="Times New Roman"/>
          <w:lang w:eastAsia="hr-HR"/>
        </w:rPr>
        <w:t>.</w:t>
      </w:r>
    </w:p>
    <w:p w14:paraId="0D9DFE85" w14:textId="77777777" w:rsidR="004768EB" w:rsidRDefault="004768EB" w:rsidP="00E84562">
      <w:pPr>
        <w:spacing w:after="0"/>
        <w:ind w:firstLine="708"/>
        <w:jc w:val="both"/>
        <w:rPr>
          <w:rFonts w:eastAsia="Times New Roman"/>
          <w:lang w:eastAsia="hr-HR"/>
        </w:rPr>
      </w:pPr>
    </w:p>
    <w:p w14:paraId="5F065A77" w14:textId="0914245B" w:rsidR="00E20B83" w:rsidRPr="004768EB" w:rsidRDefault="004768EB" w:rsidP="00E84562">
      <w:pPr>
        <w:spacing w:after="0"/>
        <w:ind w:firstLine="708"/>
        <w:jc w:val="both"/>
        <w:rPr>
          <w:rFonts w:eastAsia="Times New Roman"/>
          <w:lang w:eastAsia="hr-HR"/>
        </w:rPr>
      </w:pPr>
      <w:r w:rsidRPr="004768EB">
        <w:rPr>
          <w:rFonts w:eastAsia="Times New Roman"/>
          <w:lang w:eastAsia="hr-HR"/>
        </w:rPr>
        <w:t>Financijski plan</w:t>
      </w:r>
      <w:r>
        <w:rPr>
          <w:rFonts w:eastAsia="Times New Roman"/>
          <w:lang w:eastAsia="hr-HR"/>
        </w:rPr>
        <w:t xml:space="preserve"> proračunskog korisnika</w:t>
      </w:r>
      <w:r w:rsidRPr="004768EB">
        <w:rPr>
          <w:rFonts w:eastAsia="Times New Roman"/>
          <w:lang w:eastAsia="hr-HR"/>
        </w:rPr>
        <w:t xml:space="preserve"> za 2024. godinu s projekcijama za 2025. i 2026. godinu donesen je u studenom 2023. godine</w:t>
      </w:r>
      <w:r>
        <w:rPr>
          <w:rFonts w:eastAsia="Times New Roman"/>
          <w:lang w:eastAsia="hr-HR"/>
        </w:rPr>
        <w:t xml:space="preserve">, a predstavničko tijelo Grada Vinkovaca ga je izglasalo na </w:t>
      </w:r>
      <w:r w:rsidRPr="004768EB">
        <w:rPr>
          <w:rFonts w:eastAsia="Times New Roman"/>
          <w:lang w:eastAsia="hr-HR"/>
        </w:rPr>
        <w:t>22. sjednici održanoj dana 5. prosinca 2023. godine gdje su ukupn</w:t>
      </w:r>
      <w:r w:rsidR="00612466">
        <w:rPr>
          <w:rFonts w:eastAsia="Times New Roman"/>
          <w:lang w:eastAsia="hr-HR"/>
        </w:rPr>
        <w:t>i</w:t>
      </w:r>
      <w:r w:rsidRPr="004768EB">
        <w:rPr>
          <w:rFonts w:eastAsia="Times New Roman"/>
          <w:lang w:eastAsia="hr-HR"/>
        </w:rPr>
        <w:t xml:space="preserve"> planirani prihodi i rashodi iznosili </w:t>
      </w:r>
      <w:r>
        <w:rPr>
          <w:rFonts w:eastAsia="Times New Roman"/>
          <w:lang w:eastAsia="hr-HR"/>
        </w:rPr>
        <w:t>2.973.114,00</w:t>
      </w:r>
      <w:r w:rsidRPr="004768EB">
        <w:rPr>
          <w:rFonts w:eastAsia="Times New Roman"/>
          <w:lang w:eastAsia="hr-HR"/>
        </w:rPr>
        <w:t xml:space="preserve"> </w:t>
      </w:r>
      <w:r>
        <w:rPr>
          <w:rFonts w:eastAsia="Times New Roman"/>
          <w:lang w:eastAsia="hr-HR"/>
        </w:rPr>
        <w:t xml:space="preserve">€, </w:t>
      </w:r>
      <w:r w:rsidRPr="004768EB">
        <w:rPr>
          <w:rFonts w:eastAsia="Times New Roman"/>
          <w:lang w:eastAsia="hr-HR"/>
        </w:rPr>
        <w:t xml:space="preserve"> te su tijekom godine izvršene četiri Izmjene i dopune Financijskog plana za 2024. godinu, tako da su ukupni prihodi i rashodi planirani u iznosu od 3.478.607,38</w:t>
      </w:r>
      <w:r>
        <w:rPr>
          <w:rFonts w:eastAsia="Times New Roman"/>
          <w:lang w:eastAsia="hr-HR"/>
        </w:rPr>
        <w:t xml:space="preserve"> €</w:t>
      </w:r>
      <w:r w:rsidRPr="004768EB">
        <w:rPr>
          <w:rFonts w:eastAsia="Times New Roman"/>
          <w:lang w:eastAsia="hr-HR"/>
        </w:rPr>
        <w:t>.</w:t>
      </w:r>
      <w:r w:rsidR="00E20B83" w:rsidRPr="00C40620">
        <w:t>,</w:t>
      </w:r>
      <w:r w:rsidR="00855CFA" w:rsidRPr="00C40620">
        <w:t xml:space="preserve"> </w:t>
      </w:r>
      <w:r w:rsidR="00E20B83" w:rsidRPr="00C40620">
        <w:t xml:space="preserve">a </w:t>
      </w:r>
      <w:r w:rsidR="00F14D68" w:rsidRPr="00C40620">
        <w:t xml:space="preserve">do </w:t>
      </w:r>
      <w:r>
        <w:t>31</w:t>
      </w:r>
      <w:r w:rsidR="00F14D68" w:rsidRPr="00C40620">
        <w:t>.</w:t>
      </w:r>
      <w:r>
        <w:t>12</w:t>
      </w:r>
      <w:r w:rsidR="00F14D68" w:rsidRPr="00C40620">
        <w:t>.</w:t>
      </w:r>
      <w:r w:rsidR="00A43C45" w:rsidRPr="00C40620">
        <w:t xml:space="preserve">2024. </w:t>
      </w:r>
      <w:r w:rsidR="00E20B83" w:rsidRPr="00C40620">
        <w:t xml:space="preserve">godine izvršeno je </w:t>
      </w:r>
      <w:r w:rsidRPr="004768EB">
        <w:t>3.389.228,09</w:t>
      </w:r>
      <w:r>
        <w:t xml:space="preserve"> </w:t>
      </w:r>
      <w:r w:rsidR="001C1D09" w:rsidRPr="00C40620">
        <w:t>€</w:t>
      </w:r>
      <w:r w:rsidR="00E20B83" w:rsidRPr="00C40620">
        <w:t xml:space="preserve"> što predstavlja realizaciju proračuna od </w:t>
      </w:r>
      <w:r>
        <w:t>97,43</w:t>
      </w:r>
      <w:r w:rsidR="00F14D68" w:rsidRPr="00C40620">
        <w:t xml:space="preserve"> % </w:t>
      </w:r>
      <w:r w:rsidR="00E20B83" w:rsidRPr="00C40620">
        <w:t>u odnosu na planirana sredstva.</w:t>
      </w:r>
    </w:p>
    <w:p w14:paraId="11C968DD" w14:textId="77777777" w:rsidR="00E20B83" w:rsidRPr="00C40620" w:rsidRDefault="00E20B83" w:rsidP="00E84562">
      <w:pPr>
        <w:spacing w:after="0"/>
        <w:jc w:val="both"/>
      </w:pPr>
    </w:p>
    <w:p w14:paraId="0CA512A4" w14:textId="78B19AC0" w:rsidR="00E20B83" w:rsidRDefault="004768EB" w:rsidP="00E84562">
      <w:pPr>
        <w:spacing w:after="0"/>
        <w:jc w:val="both"/>
        <w:rPr>
          <w:b/>
          <w:bCs/>
        </w:rPr>
      </w:pPr>
      <w:r w:rsidRPr="004768EB">
        <w:rPr>
          <w:b/>
          <w:bCs/>
        </w:rPr>
        <w:t>Proračunski korisnik 10194</w:t>
      </w:r>
      <w:r>
        <w:rPr>
          <w:b/>
          <w:bCs/>
        </w:rPr>
        <w:t xml:space="preserve"> </w:t>
      </w:r>
      <w:r w:rsidRPr="004768EB">
        <w:rPr>
          <w:b/>
          <w:bCs/>
        </w:rPr>
        <w:t>O.Š. ANTUNA GUSTAVA MATOŠA, VINKOVCI</w:t>
      </w:r>
    </w:p>
    <w:p w14:paraId="70F16927" w14:textId="77777777" w:rsidR="004768EB" w:rsidRPr="00C40620" w:rsidRDefault="004768EB" w:rsidP="00E84562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1"/>
        <w:gridCol w:w="2363"/>
        <w:gridCol w:w="2363"/>
        <w:gridCol w:w="1885"/>
      </w:tblGrid>
      <w:tr w:rsidR="00E20B83" w:rsidRPr="00C40620" w14:paraId="6468C941" w14:textId="77777777" w:rsidTr="007B080F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33C8C61E" w14:textId="77777777" w:rsidR="00E20B83" w:rsidRPr="00C40620" w:rsidRDefault="00E20B83" w:rsidP="00E84562">
            <w:pPr>
              <w:spacing w:after="0"/>
              <w:jc w:val="both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</w:tcPr>
          <w:p w14:paraId="38652AA4" w14:textId="0F5C4A87" w:rsidR="00E20B83" w:rsidRPr="00C40620" w:rsidRDefault="00E20B83" w:rsidP="00E84562">
            <w:pPr>
              <w:spacing w:after="0"/>
              <w:jc w:val="center"/>
            </w:pPr>
            <w:r w:rsidRPr="00C40620">
              <w:t xml:space="preserve">Plan </w:t>
            </w:r>
            <w:r w:rsidR="00A43C45" w:rsidRPr="00C40620">
              <w:t xml:space="preserve">2024. </w:t>
            </w:r>
            <w:r w:rsidRPr="00C40620">
              <w:t>(</w:t>
            </w:r>
            <w:r w:rsidR="001C1D09" w:rsidRPr="00C40620">
              <w:t>€</w:t>
            </w:r>
            <w:r w:rsidRPr="00C40620"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</w:tcPr>
          <w:p w14:paraId="1C21A2D5" w14:textId="743B7B31" w:rsidR="00E20B83" w:rsidRPr="00C40620" w:rsidRDefault="00E20B83" w:rsidP="00E84562">
            <w:pPr>
              <w:spacing w:after="0"/>
              <w:jc w:val="center"/>
            </w:pPr>
            <w:r w:rsidRPr="00C40620">
              <w:t xml:space="preserve">Izvršenje </w:t>
            </w:r>
            <w:r w:rsidR="004768EB">
              <w:t>31</w:t>
            </w:r>
            <w:r w:rsidR="00F14D68" w:rsidRPr="00C40620">
              <w:t>.</w:t>
            </w:r>
            <w:r w:rsidR="004768EB">
              <w:t>12</w:t>
            </w:r>
            <w:r w:rsidR="00F14D68" w:rsidRPr="00C40620">
              <w:t>.202</w:t>
            </w:r>
            <w:r w:rsidR="00904D8D" w:rsidRPr="00C40620">
              <w:t>4</w:t>
            </w:r>
            <w:r w:rsidR="00F14D68" w:rsidRPr="00C40620">
              <w:t>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</w:tcPr>
          <w:p w14:paraId="51708345" w14:textId="77777777" w:rsidR="00E20B83" w:rsidRPr="00C40620" w:rsidRDefault="00E20B83" w:rsidP="00E84562">
            <w:pPr>
              <w:spacing w:after="0"/>
              <w:jc w:val="center"/>
            </w:pPr>
            <w:r w:rsidRPr="00C40620">
              <w:t>Indeks izvršenje/plan</w:t>
            </w:r>
          </w:p>
        </w:tc>
      </w:tr>
      <w:tr w:rsidR="004768EB" w:rsidRPr="00C40620" w14:paraId="2411DAD8" w14:textId="77777777" w:rsidTr="0046666D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9EA1" w14:textId="72767DC2" w:rsidR="004768EB" w:rsidRPr="00C40620" w:rsidRDefault="004768EB" w:rsidP="00E84562">
            <w:pPr>
              <w:spacing w:after="0"/>
              <w:jc w:val="both"/>
            </w:pPr>
            <w:r w:rsidRPr="004768EB">
              <w:t>Glava</w:t>
            </w:r>
            <w:r w:rsidR="00E84562">
              <w:t xml:space="preserve"> </w:t>
            </w:r>
            <w:r w:rsidRPr="004768EB">
              <w:t>00405</w:t>
            </w:r>
            <w:r>
              <w:t xml:space="preserve"> </w:t>
            </w:r>
            <w:r w:rsidRPr="004768EB">
              <w:t>OSNOVNO ŠKOLSTVO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3C0F" w14:textId="2449BBCD" w:rsidR="004768EB" w:rsidRPr="00C40620" w:rsidRDefault="004768EB" w:rsidP="00E84562">
            <w:pPr>
              <w:spacing w:after="0"/>
              <w:jc w:val="center"/>
            </w:pPr>
            <w:r w:rsidRPr="00635940">
              <w:t>3.478.607,38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06C9" w14:textId="3BB661C4" w:rsidR="004768EB" w:rsidRPr="00C40620" w:rsidRDefault="004768EB" w:rsidP="00E84562">
            <w:pPr>
              <w:spacing w:after="0"/>
              <w:jc w:val="center"/>
            </w:pPr>
            <w:r w:rsidRPr="00635940">
              <w:t>3.389.228,09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FFE5" w14:textId="5ED1822E" w:rsidR="004768EB" w:rsidRPr="00C40620" w:rsidRDefault="004768EB" w:rsidP="00E84562">
            <w:pPr>
              <w:spacing w:after="0"/>
              <w:jc w:val="center"/>
            </w:pPr>
            <w:r w:rsidRPr="00635940">
              <w:t>97,43</w:t>
            </w:r>
          </w:p>
        </w:tc>
      </w:tr>
      <w:tr w:rsidR="004768EB" w:rsidRPr="00C40620" w14:paraId="4A8ED82C" w14:textId="77777777" w:rsidTr="007457DC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0170" w14:textId="020F6E5F" w:rsidR="004768EB" w:rsidRPr="00C40620" w:rsidRDefault="004768EB" w:rsidP="00E84562">
            <w:pPr>
              <w:spacing w:after="0"/>
              <w:jc w:val="both"/>
            </w:pPr>
            <w:r w:rsidRPr="004768EB">
              <w:t>Proračunski korisnik 10194</w:t>
            </w:r>
            <w:r w:rsidRPr="004768EB">
              <w:tab/>
              <w:t>O.Š. ANTUNA GUSTAVA MATOŠA, VINKOVCI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0DEA" w14:textId="54F29017" w:rsidR="004768EB" w:rsidRPr="00C40620" w:rsidRDefault="004768EB" w:rsidP="00E84562">
            <w:pPr>
              <w:spacing w:after="0"/>
              <w:jc w:val="center"/>
            </w:pPr>
            <w:r w:rsidRPr="00E845AB">
              <w:t>3.478.607,38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96E3" w14:textId="788EA2DC" w:rsidR="004768EB" w:rsidRPr="00C40620" w:rsidRDefault="004768EB" w:rsidP="00E84562">
            <w:pPr>
              <w:spacing w:after="0"/>
              <w:jc w:val="center"/>
            </w:pPr>
            <w:r w:rsidRPr="00E845AB">
              <w:t>3.389.228,09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43E0" w14:textId="130AD054" w:rsidR="004768EB" w:rsidRPr="00C40620" w:rsidRDefault="004768EB" w:rsidP="00E84562">
            <w:pPr>
              <w:spacing w:after="0"/>
              <w:jc w:val="center"/>
            </w:pPr>
            <w:r w:rsidRPr="00E845AB">
              <w:t>97,43</w:t>
            </w:r>
          </w:p>
        </w:tc>
      </w:tr>
    </w:tbl>
    <w:p w14:paraId="10E92B8A" w14:textId="77777777" w:rsidR="00640299" w:rsidRPr="00C40620" w:rsidRDefault="00640299" w:rsidP="00E84562">
      <w:pPr>
        <w:spacing w:after="0"/>
        <w:jc w:val="both"/>
      </w:pPr>
    </w:p>
    <w:p w14:paraId="431D6CD5" w14:textId="1C66B1B5" w:rsidR="00E20B83" w:rsidRPr="00C40620" w:rsidRDefault="00E20B83" w:rsidP="00E84562">
      <w:pPr>
        <w:spacing w:after="0"/>
        <w:jc w:val="both"/>
      </w:pPr>
      <w:r w:rsidRPr="00C40620">
        <w:t xml:space="preserve">Kao proračunska glava </w:t>
      </w:r>
      <w:r w:rsidR="004768EB" w:rsidRPr="004768EB">
        <w:t>00405</w:t>
      </w:r>
      <w:r w:rsidR="004768EB">
        <w:t xml:space="preserve"> </w:t>
      </w:r>
      <w:r w:rsidR="004768EB" w:rsidRPr="004768EB">
        <w:t>OSNOVNO ŠKOLSTVO</w:t>
      </w:r>
      <w:r w:rsidR="004768EB" w:rsidRPr="00C40620">
        <w:t xml:space="preserve"> </w:t>
      </w:r>
      <w:r w:rsidRPr="00C40620">
        <w:t xml:space="preserve">svoje poslove i zadatke planirao je putem </w:t>
      </w:r>
      <w:r w:rsidR="0028682E" w:rsidRPr="00C40620">
        <w:t>2</w:t>
      </w:r>
      <w:r w:rsidRPr="00C40620">
        <w:t xml:space="preserve"> programa: </w:t>
      </w:r>
    </w:p>
    <w:p w14:paraId="5AE50CAE" w14:textId="77777777" w:rsidR="00E20B83" w:rsidRPr="00C40620" w:rsidRDefault="00E20B83" w:rsidP="00E84562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2267"/>
        <w:gridCol w:w="2363"/>
        <w:gridCol w:w="1885"/>
      </w:tblGrid>
      <w:tr w:rsidR="00E20B83" w:rsidRPr="00C40620" w14:paraId="0171328A" w14:textId="77777777" w:rsidTr="007E325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20245F3B" w14:textId="77777777" w:rsidR="00E20B83" w:rsidRPr="00C40620" w:rsidRDefault="00E20B83" w:rsidP="00E84562">
            <w:pPr>
              <w:spacing w:after="0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</w:tcPr>
          <w:p w14:paraId="2E66231E" w14:textId="40B7392C" w:rsidR="00E20B83" w:rsidRPr="00C40620" w:rsidRDefault="00E20B83" w:rsidP="00A634FB">
            <w:pPr>
              <w:spacing w:after="0"/>
              <w:jc w:val="center"/>
            </w:pPr>
            <w:r w:rsidRPr="00C40620">
              <w:t xml:space="preserve">Plan </w:t>
            </w:r>
            <w:r w:rsidR="00A43C45" w:rsidRPr="00C40620">
              <w:t xml:space="preserve">2024. </w:t>
            </w:r>
            <w:r w:rsidRPr="00C40620">
              <w:t>(</w:t>
            </w:r>
            <w:r w:rsidR="001C1D09" w:rsidRPr="00C40620">
              <w:t>€</w:t>
            </w:r>
            <w:r w:rsidRPr="00C40620"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</w:tcPr>
          <w:p w14:paraId="1F5DF0B8" w14:textId="337A25C9" w:rsidR="00E20B83" w:rsidRPr="00C40620" w:rsidRDefault="00F14D68" w:rsidP="00A634FB">
            <w:pPr>
              <w:spacing w:after="0"/>
              <w:jc w:val="center"/>
            </w:pPr>
            <w:r w:rsidRPr="00C40620">
              <w:t xml:space="preserve">Izvršenje </w:t>
            </w:r>
            <w:r w:rsidR="00DD3ED2">
              <w:t>31</w:t>
            </w:r>
            <w:r w:rsidRPr="00C40620">
              <w:t>.</w:t>
            </w:r>
            <w:r w:rsidR="00DD3ED2">
              <w:t>12</w:t>
            </w:r>
            <w:r w:rsidRPr="00C40620">
              <w:t>.202</w:t>
            </w:r>
            <w:r w:rsidR="00A45DC7" w:rsidRPr="00C40620">
              <w:t>4</w:t>
            </w:r>
            <w:r w:rsidRPr="00C40620">
              <w:t>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</w:tcPr>
          <w:p w14:paraId="71E88CDF" w14:textId="77777777" w:rsidR="00E20B83" w:rsidRPr="00C40620" w:rsidRDefault="00E20B83" w:rsidP="00A634FB">
            <w:pPr>
              <w:spacing w:after="0"/>
              <w:jc w:val="center"/>
            </w:pPr>
            <w:r w:rsidRPr="00C40620">
              <w:t>Indeks izvršenje/plan</w:t>
            </w:r>
          </w:p>
        </w:tc>
      </w:tr>
      <w:tr w:rsidR="004768EB" w:rsidRPr="00C40620" w14:paraId="10A5AF48" w14:textId="77777777" w:rsidTr="00EC3ED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7E6B" w14:textId="6C83AF7B" w:rsidR="004768EB" w:rsidRPr="00C40620" w:rsidRDefault="004768EB" w:rsidP="00E84562">
            <w:pPr>
              <w:spacing w:after="0"/>
              <w:jc w:val="both"/>
            </w:pPr>
            <w:r w:rsidRPr="004768EB">
              <w:t>Program 1136</w:t>
            </w:r>
            <w:r w:rsidRPr="004768EB">
              <w:tab/>
              <w:t xml:space="preserve">KAPITALNA ULAGANJA U OPREMU I </w:t>
            </w:r>
            <w:r w:rsidRPr="004768EB">
              <w:lastRenderedPageBreak/>
              <w:t>INFRASTRUKTURU GRADSKIH ŠKOLA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C81B" w14:textId="28D0F40E" w:rsidR="004768EB" w:rsidRPr="00C40620" w:rsidRDefault="004768EB" w:rsidP="00A634FB">
            <w:pPr>
              <w:spacing w:after="0"/>
              <w:jc w:val="center"/>
            </w:pPr>
            <w:r w:rsidRPr="00930465">
              <w:lastRenderedPageBreak/>
              <w:t>127.310,50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9525" w14:textId="732F8457" w:rsidR="004768EB" w:rsidRPr="00C40620" w:rsidRDefault="004768EB" w:rsidP="00A634FB">
            <w:pPr>
              <w:spacing w:after="0"/>
              <w:jc w:val="center"/>
            </w:pPr>
            <w:r w:rsidRPr="00930465">
              <w:t>126.215,82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5E0B" w14:textId="00F4F3D9" w:rsidR="004768EB" w:rsidRPr="00C40620" w:rsidRDefault="004768EB" w:rsidP="00A634FB">
            <w:pPr>
              <w:spacing w:after="0"/>
              <w:jc w:val="center"/>
            </w:pPr>
            <w:r w:rsidRPr="00930465">
              <w:t>99,14</w:t>
            </w:r>
          </w:p>
        </w:tc>
      </w:tr>
      <w:tr w:rsidR="004768EB" w:rsidRPr="00C40620" w14:paraId="4B37DFB0" w14:textId="77777777" w:rsidTr="00BC51F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4ECA" w14:textId="405B961C" w:rsidR="004768EB" w:rsidRPr="00C40620" w:rsidRDefault="004768EB" w:rsidP="00E84562">
            <w:pPr>
              <w:spacing w:after="0"/>
              <w:jc w:val="both"/>
            </w:pPr>
            <w:r w:rsidRPr="004768EB">
              <w:t>Program 1137</w:t>
            </w:r>
            <w:r w:rsidRPr="004768EB">
              <w:tab/>
              <w:t>REDOVITA DJELATNOST OSNOVNIH ŠKOLA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75E6" w14:textId="10F1E0B2" w:rsidR="004768EB" w:rsidRPr="00C40620" w:rsidRDefault="004768EB" w:rsidP="00612466">
            <w:pPr>
              <w:spacing w:after="0"/>
              <w:jc w:val="center"/>
            </w:pPr>
            <w:r w:rsidRPr="002E742D">
              <w:t>3.351.296,88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BC36" w14:textId="2A45D905" w:rsidR="004768EB" w:rsidRPr="00C40620" w:rsidRDefault="004768EB" w:rsidP="00612466">
            <w:pPr>
              <w:spacing w:after="0"/>
              <w:jc w:val="center"/>
            </w:pPr>
            <w:r w:rsidRPr="002E742D">
              <w:t>3.263.012,27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64A5" w14:textId="54A34BD0" w:rsidR="004768EB" w:rsidRPr="00C40620" w:rsidRDefault="004768EB" w:rsidP="00612466">
            <w:pPr>
              <w:spacing w:after="0"/>
              <w:jc w:val="center"/>
            </w:pPr>
            <w:r w:rsidRPr="002E742D">
              <w:t>97,37</w:t>
            </w:r>
          </w:p>
        </w:tc>
      </w:tr>
      <w:tr w:rsidR="004768EB" w:rsidRPr="00C40620" w14:paraId="07DEE0FA" w14:textId="77777777" w:rsidTr="00072C4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CF27" w14:textId="48453A0B" w:rsidR="004768EB" w:rsidRPr="00C40620" w:rsidRDefault="004768EB" w:rsidP="00E84562">
            <w:pPr>
              <w:spacing w:after="0"/>
              <w:jc w:val="both"/>
            </w:pPr>
            <w:r w:rsidRPr="004768EB">
              <w:t>Glava 00405</w:t>
            </w:r>
            <w:r w:rsidRPr="004768EB">
              <w:tab/>
              <w:t>OSNOVNO ŠKOLSTVO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DDBD" w14:textId="4921F4D4" w:rsidR="004768EB" w:rsidRPr="00C40620" w:rsidRDefault="004768EB" w:rsidP="00612466">
            <w:pPr>
              <w:spacing w:after="0"/>
              <w:jc w:val="center"/>
            </w:pPr>
            <w:r w:rsidRPr="00C05D8D">
              <w:t>3.478.607,38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7BF1" w14:textId="36BA5391" w:rsidR="004768EB" w:rsidRPr="00C40620" w:rsidRDefault="004768EB" w:rsidP="00612466">
            <w:pPr>
              <w:spacing w:after="0"/>
              <w:jc w:val="center"/>
            </w:pPr>
            <w:r w:rsidRPr="00C05D8D">
              <w:t>3.389.228,09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B60D" w14:textId="2524A065" w:rsidR="004768EB" w:rsidRPr="00C40620" w:rsidRDefault="004768EB" w:rsidP="00612466">
            <w:pPr>
              <w:spacing w:after="0"/>
              <w:jc w:val="center"/>
            </w:pPr>
            <w:r w:rsidRPr="00C05D8D">
              <w:t>97,43</w:t>
            </w:r>
          </w:p>
        </w:tc>
      </w:tr>
    </w:tbl>
    <w:p w14:paraId="6F88F082" w14:textId="2456CA1A" w:rsidR="00E20B83" w:rsidRPr="00C40620" w:rsidRDefault="00E20B83" w:rsidP="00E84562">
      <w:pPr>
        <w:spacing w:after="0"/>
        <w:jc w:val="both"/>
      </w:pPr>
    </w:p>
    <w:p w14:paraId="737FAE6C" w14:textId="15F832B5" w:rsidR="00E20B83" w:rsidRPr="00C40620" w:rsidRDefault="001C1D09" w:rsidP="00E84562">
      <w:pPr>
        <w:spacing w:after="0"/>
        <w:jc w:val="both"/>
        <w:rPr>
          <w:b/>
          <w:bCs/>
          <w:u w:val="single"/>
        </w:rPr>
      </w:pPr>
      <w:r w:rsidRPr="00C40620">
        <w:rPr>
          <w:b/>
          <w:bCs/>
          <w:u w:val="single"/>
        </w:rPr>
        <w:t>PROGRAM</w:t>
      </w:r>
      <w:r w:rsidR="004768EB">
        <w:rPr>
          <w:b/>
          <w:bCs/>
          <w:u w:val="single"/>
        </w:rPr>
        <w:t>:</w:t>
      </w:r>
      <w:r w:rsidR="004768EB" w:rsidRPr="004768EB">
        <w:rPr>
          <w:b/>
          <w:bCs/>
          <w:u w:val="single"/>
        </w:rPr>
        <w:t xml:space="preserve"> 1136</w:t>
      </w:r>
      <w:r w:rsidR="004768EB">
        <w:rPr>
          <w:b/>
          <w:bCs/>
          <w:u w:val="single"/>
        </w:rPr>
        <w:t xml:space="preserve"> </w:t>
      </w:r>
      <w:r w:rsidR="004768EB" w:rsidRPr="004768EB">
        <w:rPr>
          <w:b/>
          <w:bCs/>
          <w:u w:val="single"/>
        </w:rPr>
        <w:t>KAPITALNA ULAGANJA U OPREMU I INFRASTRUKTURU GRADSKIH ŠKOLA </w:t>
      </w:r>
    </w:p>
    <w:p w14:paraId="66A9DBFD" w14:textId="77777777" w:rsidR="00FA06AC" w:rsidRPr="00C40620" w:rsidRDefault="00FA06AC" w:rsidP="00E84562">
      <w:pPr>
        <w:spacing w:after="0"/>
        <w:jc w:val="both"/>
        <w:rPr>
          <w:u w:val="single"/>
        </w:rPr>
      </w:pPr>
    </w:p>
    <w:p w14:paraId="1C960B3B" w14:textId="3F7710D7" w:rsidR="004768EB" w:rsidRDefault="00E20B83" w:rsidP="00E84562">
      <w:pPr>
        <w:spacing w:after="0"/>
        <w:ind w:firstLine="708"/>
        <w:jc w:val="both"/>
      </w:pPr>
      <w:r w:rsidRPr="00C40620">
        <w:t xml:space="preserve">U okviru ovog programa planirana su sredstva </w:t>
      </w:r>
      <w:r w:rsidR="004768EB">
        <w:t>za kapitalno ulaganje u osnovno školstvo</w:t>
      </w:r>
    </w:p>
    <w:p w14:paraId="0453678A" w14:textId="2C3D1515" w:rsidR="00E20B83" w:rsidRPr="00C40620" w:rsidRDefault="004768EB" w:rsidP="00E84562">
      <w:pPr>
        <w:spacing w:after="0"/>
        <w:ind w:firstLine="708"/>
        <w:jc w:val="both"/>
      </w:pPr>
      <w:r>
        <w:t xml:space="preserve">u iznosu od </w:t>
      </w:r>
      <w:r w:rsidRPr="004768EB">
        <w:t xml:space="preserve">127.310,50 </w:t>
      </w:r>
      <w:r w:rsidR="001C1D09" w:rsidRPr="00C40620">
        <w:t>€</w:t>
      </w:r>
      <w:r w:rsidR="00E20B83" w:rsidRPr="00C40620">
        <w:t xml:space="preserve">, a </w:t>
      </w:r>
      <w:r w:rsidR="007B080F" w:rsidRPr="00C40620">
        <w:t>do 3</w:t>
      </w:r>
      <w:r>
        <w:t>1</w:t>
      </w:r>
      <w:r w:rsidR="007B080F" w:rsidRPr="00C40620">
        <w:t>.</w:t>
      </w:r>
      <w:r>
        <w:t>12</w:t>
      </w:r>
      <w:r w:rsidR="007B080F" w:rsidRPr="00C40620">
        <w:t>.</w:t>
      </w:r>
      <w:r w:rsidR="00A43C45" w:rsidRPr="00C40620">
        <w:t xml:space="preserve">2024. </w:t>
      </w:r>
      <w:r w:rsidR="00E20B83" w:rsidRPr="00C40620">
        <w:t xml:space="preserve">izvršena su u iznosu od  </w:t>
      </w:r>
      <w:r>
        <w:t>126.215,83</w:t>
      </w:r>
      <w:r w:rsidR="0028682E" w:rsidRPr="00C40620">
        <w:t xml:space="preserve"> </w:t>
      </w:r>
      <w:r w:rsidR="001C1D09" w:rsidRPr="00C40620">
        <w:t>€</w:t>
      </w:r>
      <w:r w:rsidR="00E20B83" w:rsidRPr="00C40620">
        <w:t xml:space="preserve">. Indeks izvršenja ove aktivnosti je </w:t>
      </w:r>
      <w:r>
        <w:t>99,14</w:t>
      </w:r>
      <w:r w:rsidR="0028682E" w:rsidRPr="00C40620">
        <w:t>%.</w:t>
      </w:r>
    </w:p>
    <w:p w14:paraId="6E786BD2" w14:textId="77777777" w:rsidR="00FA06AC" w:rsidRPr="00C40620" w:rsidRDefault="00FA06AC" w:rsidP="00E84562">
      <w:pPr>
        <w:spacing w:after="0"/>
        <w:ind w:firstLine="708"/>
        <w:jc w:val="both"/>
      </w:pPr>
    </w:p>
    <w:p w14:paraId="3B79569F" w14:textId="51AF92C7" w:rsidR="00E20B83" w:rsidRPr="00C40620" w:rsidRDefault="00E20B83" w:rsidP="00E84562">
      <w:pPr>
        <w:spacing w:after="0"/>
        <w:ind w:firstLine="708"/>
        <w:jc w:val="both"/>
      </w:pPr>
      <w:r w:rsidRPr="00C40620">
        <w:t xml:space="preserve">Poslovi i zadaci planirani su kroz </w:t>
      </w:r>
      <w:r w:rsidR="002749BD">
        <w:t>1</w:t>
      </w:r>
      <w:r w:rsidRPr="00C40620">
        <w:t xml:space="preserve"> aktivnost: </w:t>
      </w:r>
    </w:p>
    <w:p w14:paraId="0CEA2B37" w14:textId="77777777" w:rsidR="00FA06AC" w:rsidRPr="00C40620" w:rsidRDefault="00FA06AC" w:rsidP="00E84562">
      <w:pPr>
        <w:spacing w:after="0"/>
        <w:ind w:firstLine="708"/>
        <w:jc w:val="both"/>
      </w:pPr>
    </w:p>
    <w:p w14:paraId="442269E4" w14:textId="7AF03347" w:rsidR="00640299" w:rsidRDefault="002749BD" w:rsidP="00E84562">
      <w:pPr>
        <w:spacing w:after="0"/>
        <w:jc w:val="both"/>
      </w:pPr>
      <w:r w:rsidRPr="002749BD">
        <w:t>Kapitalni projekt K100117</w:t>
      </w:r>
      <w:r w:rsidRPr="002749BD">
        <w:tab/>
        <w:t>KAPITALNO ULAGANJE U OSNOVNO ŠKOLSTVO</w:t>
      </w:r>
    </w:p>
    <w:p w14:paraId="6025D458" w14:textId="77777777" w:rsidR="002749BD" w:rsidRPr="00C40620" w:rsidRDefault="002749BD" w:rsidP="00E84562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1985"/>
        <w:gridCol w:w="1930"/>
        <w:gridCol w:w="1750"/>
      </w:tblGrid>
      <w:tr w:rsidR="00E20B83" w:rsidRPr="00C40620" w14:paraId="5DC14258" w14:textId="77777777" w:rsidTr="00F32C7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0D516B69" w14:textId="77777777" w:rsidR="00E20B83" w:rsidRPr="00C40620" w:rsidRDefault="00E20B83" w:rsidP="00E84562">
            <w:pPr>
              <w:spacing w:after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</w:tcPr>
          <w:p w14:paraId="079244E2" w14:textId="672F1DC6" w:rsidR="00E20B83" w:rsidRPr="00C40620" w:rsidRDefault="00E20B83" w:rsidP="00612466">
            <w:pPr>
              <w:spacing w:after="0"/>
              <w:jc w:val="center"/>
            </w:pPr>
            <w:r w:rsidRPr="00C40620">
              <w:t xml:space="preserve">Plan </w:t>
            </w:r>
            <w:r w:rsidR="00A43C45" w:rsidRPr="00C40620">
              <w:t xml:space="preserve">2024. </w:t>
            </w:r>
            <w:r w:rsidRPr="00C40620">
              <w:t>(</w:t>
            </w:r>
            <w:r w:rsidR="001C1D09" w:rsidRPr="00C40620">
              <w:t>€</w:t>
            </w:r>
            <w:r w:rsidRPr="00C40620">
              <w:t>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</w:tcPr>
          <w:p w14:paraId="11694C40" w14:textId="5985501A" w:rsidR="00E20B83" w:rsidRPr="00C40620" w:rsidRDefault="007B080F" w:rsidP="00612466">
            <w:pPr>
              <w:spacing w:after="0"/>
              <w:jc w:val="center"/>
            </w:pPr>
            <w:r w:rsidRPr="00C40620">
              <w:t xml:space="preserve">Izvršenje </w:t>
            </w:r>
            <w:r w:rsidR="00DD3ED2">
              <w:t>31</w:t>
            </w:r>
            <w:r w:rsidRPr="00C40620">
              <w:t>.</w:t>
            </w:r>
            <w:r w:rsidR="00DD3ED2">
              <w:t>12</w:t>
            </w:r>
            <w:r w:rsidRPr="00C40620">
              <w:t>.202</w:t>
            </w:r>
            <w:r w:rsidR="006B15B9" w:rsidRPr="00C40620">
              <w:t>4.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</w:tcPr>
          <w:p w14:paraId="0F9EE4EE" w14:textId="77777777" w:rsidR="00E20B83" w:rsidRPr="00C40620" w:rsidRDefault="00E20B83" w:rsidP="00612466">
            <w:pPr>
              <w:spacing w:after="0"/>
              <w:jc w:val="center"/>
            </w:pPr>
            <w:r w:rsidRPr="00C40620">
              <w:t>Indeks izvršenje/plan</w:t>
            </w:r>
          </w:p>
        </w:tc>
      </w:tr>
      <w:tr w:rsidR="002749BD" w:rsidRPr="00C40620" w14:paraId="5A7EACB4" w14:textId="77777777" w:rsidTr="00EE7C3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1989" w14:textId="11173A4E" w:rsidR="002749BD" w:rsidRPr="00C40620" w:rsidRDefault="002749BD" w:rsidP="00E84562">
            <w:pPr>
              <w:spacing w:after="0"/>
              <w:jc w:val="both"/>
            </w:pPr>
            <w:bookmarkStart w:id="0" w:name="_Hlk37746281"/>
            <w:r w:rsidRPr="002749BD">
              <w:t>Kapitalni projekt K100117</w:t>
            </w:r>
            <w:r w:rsidR="00A634FB">
              <w:t xml:space="preserve"> </w:t>
            </w:r>
            <w:r w:rsidRPr="002749BD">
              <w:t>KAPITALNO ULAGANJE U OSNOVNO ŠKOLSTVO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885D" w14:textId="067133B3" w:rsidR="002749BD" w:rsidRPr="00C40620" w:rsidRDefault="002749BD" w:rsidP="00612466">
            <w:pPr>
              <w:spacing w:after="0"/>
              <w:jc w:val="center"/>
            </w:pPr>
            <w:r w:rsidRPr="00C27867">
              <w:t>127.310,50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51B1" w14:textId="3FD913A6" w:rsidR="002749BD" w:rsidRPr="00C40620" w:rsidRDefault="002749BD" w:rsidP="00612466">
            <w:pPr>
              <w:spacing w:after="0"/>
              <w:jc w:val="center"/>
            </w:pPr>
            <w:r w:rsidRPr="00C27867">
              <w:t>126.215,82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E172" w14:textId="05D394EF" w:rsidR="002749BD" w:rsidRPr="00C40620" w:rsidRDefault="002749BD" w:rsidP="00612466">
            <w:pPr>
              <w:spacing w:after="0"/>
              <w:jc w:val="center"/>
            </w:pPr>
            <w:r w:rsidRPr="00C27867">
              <w:t>99,14</w:t>
            </w:r>
          </w:p>
        </w:tc>
      </w:tr>
      <w:bookmarkEnd w:id="0"/>
      <w:tr w:rsidR="002749BD" w:rsidRPr="00C40620" w14:paraId="72B4BA9E" w14:textId="77777777" w:rsidTr="008625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4A82" w14:textId="7CB979AE" w:rsidR="002749BD" w:rsidRPr="00C40620" w:rsidRDefault="002749BD" w:rsidP="00A634FB">
            <w:pPr>
              <w:spacing w:after="0"/>
              <w:jc w:val="both"/>
            </w:pPr>
            <w:r w:rsidRPr="002749BD">
              <w:t>Program 1136</w:t>
            </w:r>
            <w:r w:rsidRPr="002749BD">
              <w:tab/>
              <w:t>KAPITALNA ULAGANJA U OPREMU I INFRASTRUKTURU GRADSKIH ŠKOLA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4441" w14:textId="3D2624FC" w:rsidR="002749BD" w:rsidRPr="00C40620" w:rsidRDefault="002749BD" w:rsidP="00612466">
            <w:pPr>
              <w:spacing w:after="0"/>
              <w:jc w:val="center"/>
            </w:pPr>
            <w:r w:rsidRPr="008219FB">
              <w:t>127.310,50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4217" w14:textId="7B65A279" w:rsidR="002749BD" w:rsidRPr="00C40620" w:rsidRDefault="002749BD" w:rsidP="00612466">
            <w:pPr>
              <w:spacing w:after="0"/>
              <w:jc w:val="center"/>
            </w:pPr>
            <w:r w:rsidRPr="008219FB">
              <w:t>126.215,82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22FA" w14:textId="0516EE60" w:rsidR="002749BD" w:rsidRPr="00C40620" w:rsidRDefault="002749BD" w:rsidP="00612466">
            <w:pPr>
              <w:spacing w:after="0"/>
              <w:jc w:val="center"/>
            </w:pPr>
            <w:r w:rsidRPr="008219FB">
              <w:t>99,14</w:t>
            </w:r>
          </w:p>
        </w:tc>
      </w:tr>
    </w:tbl>
    <w:p w14:paraId="30A48E53" w14:textId="3462B363" w:rsidR="00640299" w:rsidRPr="00C40620" w:rsidRDefault="00640299" w:rsidP="00E84562">
      <w:pPr>
        <w:spacing w:after="0"/>
        <w:jc w:val="both"/>
      </w:pPr>
    </w:p>
    <w:p w14:paraId="6077BDAC" w14:textId="33F4CA0A" w:rsidR="00E20B83" w:rsidRPr="00C40620" w:rsidRDefault="00E20B83" w:rsidP="00E84562">
      <w:pPr>
        <w:spacing w:after="0"/>
        <w:jc w:val="both"/>
        <w:rPr>
          <w:b/>
          <w:bCs/>
          <w:u w:val="single"/>
        </w:rPr>
      </w:pPr>
      <w:r w:rsidRPr="00C40620">
        <w:rPr>
          <w:b/>
          <w:bCs/>
          <w:u w:val="single"/>
        </w:rPr>
        <w:t>OBRAZLOŽENJE AKTIVNOSTI</w:t>
      </w:r>
    </w:p>
    <w:p w14:paraId="68F64026" w14:textId="77777777" w:rsidR="00640299" w:rsidRPr="00C40620" w:rsidRDefault="00640299" w:rsidP="00E84562">
      <w:pPr>
        <w:spacing w:after="0"/>
        <w:jc w:val="both"/>
      </w:pPr>
    </w:p>
    <w:p w14:paraId="2B274791" w14:textId="5E737D27" w:rsidR="00640299" w:rsidRDefault="00DD3ED2" w:rsidP="00E84562">
      <w:pPr>
        <w:spacing w:after="0"/>
        <w:jc w:val="both"/>
        <w:rPr>
          <w:u w:val="single"/>
        </w:rPr>
      </w:pPr>
      <w:r w:rsidRPr="00DD3ED2">
        <w:rPr>
          <w:u w:val="single"/>
        </w:rPr>
        <w:t>Kapitalni projekt K100117</w:t>
      </w:r>
      <w:r w:rsidRPr="00DD3ED2">
        <w:rPr>
          <w:u w:val="single"/>
        </w:rPr>
        <w:tab/>
        <w:t>KAPITALNO ULAGANJE U OSNOVNO ŠKOLSTVO</w:t>
      </w:r>
    </w:p>
    <w:p w14:paraId="6AD76F3F" w14:textId="77777777" w:rsidR="00DD3ED2" w:rsidRPr="00C40620" w:rsidRDefault="00DD3ED2" w:rsidP="00E84562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3"/>
        <w:gridCol w:w="2277"/>
        <w:gridCol w:w="2280"/>
        <w:gridCol w:w="1752"/>
      </w:tblGrid>
      <w:tr w:rsidR="00E20B83" w:rsidRPr="00C40620" w14:paraId="0CE4383E" w14:textId="77777777" w:rsidTr="00F751CC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604D4EB2" w14:textId="77777777" w:rsidR="00E20B83" w:rsidRPr="00C40620" w:rsidRDefault="00E20B83" w:rsidP="00E84562">
            <w:pPr>
              <w:spacing w:after="0"/>
              <w:jc w:val="both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</w:tcPr>
          <w:p w14:paraId="10D0EA98" w14:textId="3CE05DC7" w:rsidR="00E20B83" w:rsidRPr="00C40620" w:rsidRDefault="00E20B83" w:rsidP="00612466">
            <w:pPr>
              <w:spacing w:after="0"/>
              <w:jc w:val="center"/>
            </w:pPr>
            <w:r w:rsidRPr="00C40620">
              <w:t xml:space="preserve">Plan </w:t>
            </w:r>
            <w:r w:rsidR="00A43C45" w:rsidRPr="00C40620">
              <w:t xml:space="preserve">2024. </w:t>
            </w:r>
            <w:r w:rsidRPr="00C40620">
              <w:t>(</w:t>
            </w:r>
            <w:r w:rsidR="001C1D09" w:rsidRPr="00C40620">
              <w:t>€</w:t>
            </w:r>
            <w:r w:rsidRPr="00C40620">
              <w:t>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</w:tcPr>
          <w:p w14:paraId="39C47A39" w14:textId="5BD08B4D" w:rsidR="00E20B83" w:rsidRPr="00C40620" w:rsidRDefault="000B42B0" w:rsidP="00612466">
            <w:pPr>
              <w:spacing w:after="0"/>
              <w:jc w:val="center"/>
            </w:pPr>
            <w:r w:rsidRPr="00C40620">
              <w:t xml:space="preserve">Izvršenje </w:t>
            </w:r>
            <w:r w:rsidR="003D2605">
              <w:t>31</w:t>
            </w:r>
            <w:r w:rsidRPr="00C40620">
              <w:t>.</w:t>
            </w:r>
            <w:r w:rsidR="003D2605">
              <w:t>12</w:t>
            </w:r>
            <w:r w:rsidRPr="00C40620">
              <w:t>.202</w:t>
            </w:r>
            <w:r w:rsidR="00F751CC" w:rsidRPr="00C40620">
              <w:t>4</w:t>
            </w:r>
            <w:r w:rsidRPr="00C40620">
              <w:t>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</w:tcPr>
          <w:p w14:paraId="4191AE9B" w14:textId="77777777" w:rsidR="00E20B83" w:rsidRPr="00C40620" w:rsidRDefault="00E20B83" w:rsidP="00612466">
            <w:pPr>
              <w:spacing w:after="0"/>
              <w:jc w:val="center"/>
            </w:pPr>
            <w:r w:rsidRPr="00C40620">
              <w:t>Indeks izvršenje/plan</w:t>
            </w:r>
          </w:p>
        </w:tc>
      </w:tr>
      <w:tr w:rsidR="00DD3ED2" w:rsidRPr="00C40620" w14:paraId="67840B8B" w14:textId="77777777" w:rsidTr="000E4A2D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6463" w14:textId="55820EBE" w:rsidR="00DD3ED2" w:rsidRPr="00C40620" w:rsidRDefault="00DD3ED2" w:rsidP="00E84562">
            <w:pPr>
              <w:spacing w:after="0"/>
              <w:jc w:val="both"/>
            </w:pPr>
            <w:r w:rsidRPr="00DD3ED2">
              <w:t>Kapitalni</w:t>
            </w:r>
            <w:r w:rsidR="00A634FB">
              <w:t xml:space="preserve"> </w:t>
            </w:r>
            <w:r w:rsidRPr="00DD3ED2">
              <w:t>projekt K100117</w:t>
            </w:r>
            <w:r w:rsidR="00A634FB">
              <w:t xml:space="preserve"> </w:t>
            </w:r>
            <w:r w:rsidRPr="00DD3ED2">
              <w:t>KAPITALNO ULAGANJE</w:t>
            </w:r>
            <w:r w:rsidR="00A634FB">
              <w:t xml:space="preserve"> </w:t>
            </w:r>
            <w:r w:rsidRPr="00DD3ED2">
              <w:t>U OSNOVNO ŠKOLSTVO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F6D8" w14:textId="74152716" w:rsidR="00DD3ED2" w:rsidRPr="00C40620" w:rsidRDefault="00DD3ED2" w:rsidP="00612466">
            <w:pPr>
              <w:spacing w:after="0"/>
              <w:jc w:val="center"/>
            </w:pPr>
            <w:r w:rsidRPr="002324DD">
              <w:t>127.310,50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7DE2" w14:textId="333C128A" w:rsidR="00DD3ED2" w:rsidRPr="00C40620" w:rsidRDefault="00DD3ED2" w:rsidP="00612466">
            <w:pPr>
              <w:spacing w:after="0"/>
              <w:jc w:val="center"/>
            </w:pPr>
            <w:r w:rsidRPr="002324DD">
              <w:t>126.215,82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1088" w14:textId="71AD7153" w:rsidR="00DD3ED2" w:rsidRPr="00C40620" w:rsidRDefault="00DD3ED2" w:rsidP="00612466">
            <w:pPr>
              <w:spacing w:after="0"/>
              <w:jc w:val="center"/>
            </w:pPr>
            <w:r w:rsidRPr="002324DD">
              <w:t>99,14</w:t>
            </w:r>
          </w:p>
        </w:tc>
      </w:tr>
    </w:tbl>
    <w:p w14:paraId="723504C5" w14:textId="77777777" w:rsidR="00640299" w:rsidRPr="00C40620" w:rsidRDefault="00640299" w:rsidP="00E84562">
      <w:pPr>
        <w:spacing w:after="0"/>
        <w:jc w:val="both"/>
      </w:pPr>
    </w:p>
    <w:p w14:paraId="4FBBC10A" w14:textId="1CF15ACC" w:rsidR="00E20B83" w:rsidRPr="00C40620" w:rsidRDefault="00E20B83" w:rsidP="00E84562">
      <w:pPr>
        <w:spacing w:after="0"/>
        <w:ind w:firstLine="708"/>
        <w:jc w:val="both"/>
        <w:rPr>
          <w:u w:val="single"/>
        </w:rPr>
      </w:pPr>
      <w:r w:rsidRPr="00C40620">
        <w:rPr>
          <w:u w:val="single"/>
        </w:rPr>
        <w:t>Opis aktivnosti</w:t>
      </w:r>
    </w:p>
    <w:p w14:paraId="70E98BE6" w14:textId="7E713073" w:rsidR="00E20B83" w:rsidRPr="00C40620" w:rsidRDefault="00E20B83" w:rsidP="00E84562">
      <w:pPr>
        <w:spacing w:after="0"/>
        <w:jc w:val="both"/>
      </w:pPr>
      <w:r w:rsidRPr="00C40620">
        <w:t xml:space="preserve">Kroz </w:t>
      </w:r>
      <w:r w:rsidR="00DD3ED2" w:rsidRPr="00DD3ED2">
        <w:t xml:space="preserve"> Kapitalni projekt K100117</w:t>
      </w:r>
      <w:r w:rsidR="00DD3ED2" w:rsidRPr="00DD3ED2">
        <w:tab/>
        <w:t>KAPITALNO ULAGANJE U OSNOVNO ŠKOLSTVO</w:t>
      </w:r>
      <w:r w:rsidRPr="00C40620">
        <w:t xml:space="preserve"> </w:t>
      </w:r>
      <w:r w:rsidR="005E76DE" w:rsidRPr="00C40620">
        <w:t xml:space="preserve">planirani su rashodi </w:t>
      </w:r>
      <w:r w:rsidR="00DD3ED2">
        <w:t xml:space="preserve">za ulaganje u kupnju knjiga i za dodatna ulaganja na građevinskim </w:t>
      </w:r>
      <w:r w:rsidR="00DD3ED2">
        <w:lastRenderedPageBreak/>
        <w:t xml:space="preserve">objektima u </w:t>
      </w:r>
      <w:r w:rsidR="005E76DE" w:rsidRPr="00C40620">
        <w:t xml:space="preserve">iznosu od </w:t>
      </w:r>
      <w:r w:rsidR="00DD3ED2">
        <w:t>127.310,50</w:t>
      </w:r>
      <w:r w:rsidR="005E76DE" w:rsidRPr="00C40620">
        <w:t xml:space="preserve"> </w:t>
      </w:r>
      <w:r w:rsidR="001C1D09" w:rsidRPr="00C40620">
        <w:t>€</w:t>
      </w:r>
      <w:r w:rsidR="005E76DE" w:rsidRPr="00C40620">
        <w:t xml:space="preserve">, a do </w:t>
      </w:r>
      <w:r w:rsidR="00DD3ED2">
        <w:t>31</w:t>
      </w:r>
      <w:r w:rsidR="005E76DE" w:rsidRPr="00C40620">
        <w:t>.</w:t>
      </w:r>
      <w:r w:rsidR="00DD3ED2">
        <w:t>12</w:t>
      </w:r>
      <w:r w:rsidR="005E76DE" w:rsidRPr="00C40620">
        <w:t>.</w:t>
      </w:r>
      <w:r w:rsidR="00A43C45" w:rsidRPr="00C40620">
        <w:t xml:space="preserve">2024. </w:t>
      </w:r>
      <w:r w:rsidR="005E76DE" w:rsidRPr="00C40620">
        <w:t xml:space="preserve">izvršena su u iznosu od </w:t>
      </w:r>
      <w:r w:rsidR="00DD3ED2">
        <w:t>126.215,82</w:t>
      </w:r>
      <w:r w:rsidR="005E76DE" w:rsidRPr="00C40620">
        <w:t xml:space="preserve"> </w:t>
      </w:r>
      <w:r w:rsidR="001C1D09" w:rsidRPr="00C40620">
        <w:t>€</w:t>
      </w:r>
      <w:r w:rsidR="005E76DE" w:rsidRPr="00C40620">
        <w:t xml:space="preserve">.  Indeks izvršenja ove aktivnosti je </w:t>
      </w:r>
      <w:r w:rsidR="00DD3ED2">
        <w:t>99.14</w:t>
      </w:r>
      <w:r w:rsidR="005E76DE" w:rsidRPr="00C40620">
        <w:t xml:space="preserve"> %.</w:t>
      </w:r>
    </w:p>
    <w:p w14:paraId="4AA8ECA4" w14:textId="77777777" w:rsidR="00E20B83" w:rsidRPr="00C40620" w:rsidRDefault="00E20B83" w:rsidP="00E84562">
      <w:pPr>
        <w:spacing w:after="0"/>
        <w:jc w:val="both"/>
        <w:rPr>
          <w:lang w:val="sl-SI"/>
        </w:rPr>
      </w:pPr>
    </w:p>
    <w:p w14:paraId="79FC3E57" w14:textId="77777777" w:rsidR="00E20B83" w:rsidRPr="00C40620" w:rsidRDefault="00E20B83" w:rsidP="00E84562">
      <w:pPr>
        <w:spacing w:after="0"/>
        <w:ind w:firstLine="708"/>
        <w:jc w:val="both"/>
        <w:rPr>
          <w:u w:val="single"/>
        </w:rPr>
      </w:pPr>
      <w:r w:rsidRPr="00C40620">
        <w:rPr>
          <w:u w:val="single"/>
        </w:rPr>
        <w:t>Cilj</w:t>
      </w:r>
    </w:p>
    <w:p w14:paraId="5CF0761B" w14:textId="18027666" w:rsidR="00E20B83" w:rsidRPr="00C40620" w:rsidRDefault="00E20B83" w:rsidP="00E84562">
      <w:pPr>
        <w:spacing w:after="0"/>
        <w:jc w:val="both"/>
      </w:pPr>
      <w:r w:rsidRPr="00C40620">
        <w:t xml:space="preserve">Opći cilj je ispunjenje preduvjeta </w:t>
      </w:r>
      <w:r w:rsidR="00DD3ED2">
        <w:t>za održavanje i ulaganje objekta kojim se služi OŠ. Antun Gustav Matoš Vinkovci.</w:t>
      </w:r>
    </w:p>
    <w:p w14:paraId="7EFA68E6" w14:textId="094E6901" w:rsidR="00E20B83" w:rsidRPr="00C40620" w:rsidRDefault="00E20B83" w:rsidP="00E84562">
      <w:pPr>
        <w:spacing w:after="0"/>
        <w:ind w:firstLine="708"/>
        <w:jc w:val="both"/>
        <w:rPr>
          <w:u w:val="single"/>
        </w:rPr>
      </w:pPr>
      <w:r w:rsidRPr="00C40620">
        <w:rPr>
          <w:u w:val="single"/>
        </w:rPr>
        <w:t>Pokazatelji rezultata</w:t>
      </w:r>
    </w:p>
    <w:p w14:paraId="67974D18" w14:textId="3D81F776" w:rsidR="00E20B83" w:rsidRPr="00C40620" w:rsidRDefault="00DD3ED2" w:rsidP="00E84562">
      <w:pPr>
        <w:spacing w:after="0"/>
        <w:jc w:val="both"/>
      </w:pPr>
      <w:r>
        <w:t>Poboljšanje uvjeta rada u objektima kojima se služi svi korisnici OŠ Antun Gustav Matoš Vinkovci kako djelatnici tako i učenici.</w:t>
      </w:r>
    </w:p>
    <w:p w14:paraId="2586E2F6" w14:textId="77777777" w:rsidR="00640299" w:rsidRPr="00C40620" w:rsidRDefault="00E20B83" w:rsidP="00E84562">
      <w:pPr>
        <w:spacing w:after="0"/>
        <w:jc w:val="both"/>
      </w:pPr>
      <w:r w:rsidRPr="00C40620">
        <w:t>Pretpostavke za učinkovito djelovanje su ispunjen</w:t>
      </w:r>
      <w:r w:rsidR="00D14E44" w:rsidRPr="00C40620">
        <w:t>e.</w:t>
      </w:r>
      <w:r w:rsidRPr="00C40620">
        <w:t xml:space="preserve"> Planirani iznosi bili su dostatni za realizaciju planirane aktivnosti.</w:t>
      </w:r>
    </w:p>
    <w:p w14:paraId="73A17206" w14:textId="77777777" w:rsidR="00DD3ED2" w:rsidRDefault="00DD3ED2" w:rsidP="00E84562">
      <w:pPr>
        <w:spacing w:after="0"/>
        <w:jc w:val="both"/>
        <w:rPr>
          <w:b/>
          <w:bCs/>
          <w:u w:val="single"/>
        </w:rPr>
      </w:pPr>
    </w:p>
    <w:p w14:paraId="5FF683A8" w14:textId="216C5A77" w:rsidR="00DD3ED2" w:rsidRDefault="00DD3ED2" w:rsidP="00E84562">
      <w:pPr>
        <w:spacing w:after="0"/>
        <w:jc w:val="both"/>
        <w:rPr>
          <w:b/>
          <w:bCs/>
          <w:u w:val="single"/>
        </w:rPr>
      </w:pPr>
      <w:r w:rsidRPr="00C40620">
        <w:rPr>
          <w:b/>
          <w:bCs/>
          <w:u w:val="single"/>
        </w:rPr>
        <w:t>PROGRAM</w:t>
      </w:r>
      <w:r w:rsidR="00A634FB" w:rsidRPr="00A634FB">
        <w:rPr>
          <w:u w:val="single"/>
        </w:rPr>
        <w:t>:</w:t>
      </w:r>
      <w:r w:rsidRPr="00DD3ED2">
        <w:rPr>
          <w:b/>
          <w:bCs/>
          <w:u w:val="single"/>
        </w:rPr>
        <w:t>1137</w:t>
      </w:r>
      <w:r w:rsidR="00A634FB">
        <w:rPr>
          <w:b/>
          <w:bCs/>
          <w:u w:val="single"/>
        </w:rPr>
        <w:t xml:space="preserve"> </w:t>
      </w:r>
      <w:r w:rsidRPr="00DD3ED2">
        <w:rPr>
          <w:b/>
          <w:bCs/>
          <w:u w:val="single"/>
        </w:rPr>
        <w:t>REDOVITA DJELATNOST OSNOVNIH ŠKOLA </w:t>
      </w:r>
    </w:p>
    <w:p w14:paraId="3525F414" w14:textId="77777777" w:rsidR="00A634FB" w:rsidRPr="00C40620" w:rsidRDefault="00A634FB" w:rsidP="00E84562">
      <w:pPr>
        <w:spacing w:after="0"/>
        <w:jc w:val="both"/>
        <w:rPr>
          <w:u w:val="single"/>
        </w:rPr>
      </w:pPr>
    </w:p>
    <w:p w14:paraId="352597A5" w14:textId="7D7B982A" w:rsidR="00DD3ED2" w:rsidRPr="00C40620" w:rsidRDefault="00DD3ED2" w:rsidP="00E84562">
      <w:pPr>
        <w:spacing w:after="0"/>
        <w:ind w:firstLine="708"/>
        <w:jc w:val="both"/>
      </w:pPr>
      <w:r w:rsidRPr="00C40620">
        <w:t xml:space="preserve">U okviru ovog programa planirana su sredstva </w:t>
      </w:r>
      <w:r>
        <w:t xml:space="preserve">za plaće, materijalna prava djelatnika u osnovnom školstvu, tekuće i investicijsko održavanje, tekuće poslove i materijalne izdatke ustanove, aktivnosti Medni dani, Shema Školskog voća, pomoćnici u nastavi planirana su sredstva u iznosu od </w:t>
      </w:r>
      <w:r w:rsidRPr="00DD3ED2">
        <w:t>3.351.296,88</w:t>
      </w:r>
      <w:r>
        <w:t xml:space="preserve"> </w:t>
      </w:r>
      <w:r w:rsidRPr="00C40620">
        <w:t>€, a do 3</w:t>
      </w:r>
      <w:r>
        <w:t>1</w:t>
      </w:r>
      <w:r w:rsidRPr="00C40620">
        <w:t>.</w:t>
      </w:r>
      <w:r>
        <w:t>12</w:t>
      </w:r>
      <w:r w:rsidRPr="00C40620">
        <w:t xml:space="preserve">.2024. izvršena su u iznosu od  </w:t>
      </w:r>
      <w:r w:rsidRPr="00DD3ED2">
        <w:t>3.263.012,27</w:t>
      </w:r>
      <w:r>
        <w:t xml:space="preserve"> </w:t>
      </w:r>
      <w:r w:rsidRPr="00C40620">
        <w:t xml:space="preserve">€. Indeks izvršenja ove aktivnosti je </w:t>
      </w:r>
      <w:r>
        <w:t>97,37</w:t>
      </w:r>
      <w:r w:rsidRPr="00C40620">
        <w:t>%.</w:t>
      </w:r>
    </w:p>
    <w:p w14:paraId="7E376509" w14:textId="77777777" w:rsidR="00DD3ED2" w:rsidRPr="00C40620" w:rsidRDefault="00DD3ED2" w:rsidP="00E84562">
      <w:pPr>
        <w:spacing w:after="0"/>
        <w:ind w:firstLine="708"/>
        <w:jc w:val="both"/>
      </w:pPr>
    </w:p>
    <w:p w14:paraId="2E2C1124" w14:textId="2E5F96AA" w:rsidR="00DD3ED2" w:rsidRPr="00C40620" w:rsidRDefault="00DD3ED2" w:rsidP="00E84562">
      <w:pPr>
        <w:spacing w:after="0"/>
        <w:ind w:firstLine="708"/>
        <w:jc w:val="both"/>
      </w:pPr>
      <w:r w:rsidRPr="00C40620">
        <w:t xml:space="preserve">Poslovi i zadaci planirani su kroz </w:t>
      </w:r>
      <w:r w:rsidR="003D2605">
        <w:t>8</w:t>
      </w:r>
      <w:r w:rsidRPr="00C40620">
        <w:t xml:space="preserve"> aktivnost: </w:t>
      </w:r>
    </w:p>
    <w:p w14:paraId="6B9A6A1E" w14:textId="77777777" w:rsidR="00DD3ED2" w:rsidRPr="00C40620" w:rsidRDefault="00DD3ED2" w:rsidP="00E84562">
      <w:pPr>
        <w:spacing w:after="0"/>
        <w:ind w:firstLine="708"/>
        <w:jc w:val="both"/>
      </w:pPr>
    </w:p>
    <w:p w14:paraId="0735DCFE" w14:textId="1D560A31" w:rsidR="00DD3ED2" w:rsidRDefault="00DD3ED2" w:rsidP="00E84562">
      <w:pPr>
        <w:spacing w:after="0"/>
        <w:jc w:val="both"/>
      </w:pPr>
      <w:r w:rsidRPr="00DD3ED2">
        <w:t>Aktivnost A100208</w:t>
      </w:r>
      <w:r w:rsidRPr="00DD3ED2">
        <w:tab/>
        <w:t>STRUČNO, ADMINISTRATIVNO I TEHNIČKO OSOBLJE</w:t>
      </w:r>
    </w:p>
    <w:p w14:paraId="70889F74" w14:textId="081941D8" w:rsidR="00DD3ED2" w:rsidRDefault="00DD3ED2" w:rsidP="00E84562">
      <w:pPr>
        <w:spacing w:after="0"/>
        <w:jc w:val="both"/>
      </w:pPr>
      <w:r w:rsidRPr="00DD3ED2">
        <w:t>Aktivnost A100209</w:t>
      </w:r>
      <w:r w:rsidRPr="00DD3ED2">
        <w:tab/>
        <w:t>TEKUĆE I INVESTICIJSKO ODRŽAVANJE</w:t>
      </w:r>
    </w:p>
    <w:p w14:paraId="2CD5B558" w14:textId="76414C22" w:rsidR="00DD3ED2" w:rsidRDefault="00DD3ED2" w:rsidP="00E84562">
      <w:pPr>
        <w:spacing w:after="0"/>
        <w:jc w:val="both"/>
      </w:pPr>
      <w:r w:rsidRPr="00DD3ED2">
        <w:t>Aktivnost A100210</w:t>
      </w:r>
      <w:r w:rsidRPr="00DD3ED2">
        <w:tab/>
        <w:t>OPĆI POSLOVNI USTANOVA OSNOVNOG ŠKOLSTVA</w:t>
      </w:r>
    </w:p>
    <w:p w14:paraId="632F7720" w14:textId="388C4A06" w:rsidR="00DD3ED2" w:rsidRDefault="003D2605" w:rsidP="00E84562">
      <w:pPr>
        <w:spacing w:after="0"/>
        <w:jc w:val="both"/>
      </w:pPr>
      <w:r w:rsidRPr="003D2605">
        <w:t>Aktivnost A100248</w:t>
      </w:r>
      <w:r w:rsidRPr="003D2605">
        <w:tab/>
        <w:t>MEDNI DANI</w:t>
      </w:r>
    </w:p>
    <w:p w14:paraId="26D33CD2" w14:textId="763EA672" w:rsidR="003D2605" w:rsidRDefault="003D2605" w:rsidP="00E84562">
      <w:pPr>
        <w:spacing w:after="0"/>
        <w:jc w:val="both"/>
      </w:pPr>
      <w:r w:rsidRPr="003D2605">
        <w:t>Aktivnost A100268</w:t>
      </w:r>
      <w:r w:rsidRPr="003D2605">
        <w:tab/>
        <w:t>SHEMA ŠKOLSKOG VOĆA 2023/2024</w:t>
      </w:r>
    </w:p>
    <w:p w14:paraId="5F220861" w14:textId="6FEA9984" w:rsidR="003D2605" w:rsidRDefault="003D2605" w:rsidP="00E84562">
      <w:pPr>
        <w:spacing w:after="0"/>
        <w:jc w:val="both"/>
      </w:pPr>
      <w:r w:rsidRPr="003D2605">
        <w:t>Aktivnost A100269</w:t>
      </w:r>
      <w:r w:rsidRPr="003D2605">
        <w:tab/>
        <w:t>POMOĆNIK U NASTAVI 2023/2024</w:t>
      </w:r>
    </w:p>
    <w:p w14:paraId="0812AFE9" w14:textId="24A4A4EE" w:rsidR="003D2605" w:rsidRDefault="003D2605" w:rsidP="00E84562">
      <w:pPr>
        <w:spacing w:after="0"/>
        <w:jc w:val="both"/>
      </w:pPr>
      <w:r w:rsidRPr="003D2605">
        <w:t>Aktivnost A100276</w:t>
      </w:r>
      <w:r w:rsidRPr="003D2605">
        <w:tab/>
        <w:t>POMOĆNIK U NASTAVI 2024/2027</w:t>
      </w:r>
    </w:p>
    <w:p w14:paraId="15539529" w14:textId="2350308B" w:rsidR="00DD3ED2" w:rsidRPr="003D2605" w:rsidRDefault="003D2605" w:rsidP="00E84562">
      <w:pPr>
        <w:spacing w:after="0"/>
        <w:jc w:val="both"/>
      </w:pPr>
      <w:r w:rsidRPr="003D2605">
        <w:t>Aktivnost A100277</w:t>
      </w:r>
      <w:r w:rsidRPr="003D2605">
        <w:tab/>
        <w:t>ŠKOLSKA SHEMA 2024/2025</w:t>
      </w:r>
    </w:p>
    <w:p w14:paraId="6976F885" w14:textId="77777777" w:rsidR="00DD3ED2" w:rsidRDefault="00DD3ED2" w:rsidP="00E84562">
      <w:pPr>
        <w:spacing w:after="0"/>
        <w:jc w:val="both"/>
        <w:rPr>
          <w:b/>
          <w:bCs/>
          <w:u w:val="single"/>
        </w:rPr>
      </w:pPr>
    </w:p>
    <w:p w14:paraId="27EFFBDB" w14:textId="77777777" w:rsidR="00A634FB" w:rsidRDefault="00A634FB" w:rsidP="00E84562">
      <w:pPr>
        <w:spacing w:after="0"/>
        <w:jc w:val="both"/>
        <w:rPr>
          <w:b/>
          <w:bCs/>
          <w:u w:val="single"/>
        </w:rPr>
      </w:pPr>
    </w:p>
    <w:p w14:paraId="09EDE4FD" w14:textId="77777777" w:rsidR="00A634FB" w:rsidRDefault="00A634FB" w:rsidP="00E84562">
      <w:pPr>
        <w:spacing w:after="0"/>
        <w:jc w:val="both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3"/>
        <w:gridCol w:w="2277"/>
        <w:gridCol w:w="2280"/>
        <w:gridCol w:w="1752"/>
      </w:tblGrid>
      <w:tr w:rsidR="003D2605" w:rsidRPr="00C40620" w14:paraId="19F2EDAA" w14:textId="77777777" w:rsidTr="00004E47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12E080AB" w14:textId="77777777" w:rsidR="003D2605" w:rsidRPr="00C40620" w:rsidRDefault="003D2605" w:rsidP="00E84562">
            <w:pPr>
              <w:spacing w:after="0"/>
              <w:jc w:val="both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</w:tcPr>
          <w:p w14:paraId="49B4CAC1" w14:textId="77777777" w:rsidR="003D2605" w:rsidRPr="00C40620" w:rsidRDefault="003D2605" w:rsidP="00A634FB">
            <w:pPr>
              <w:spacing w:after="0"/>
              <w:jc w:val="center"/>
            </w:pPr>
            <w:r w:rsidRPr="00C40620">
              <w:t>Plan 2024. (€)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</w:tcPr>
          <w:p w14:paraId="37D33584" w14:textId="437BF72C" w:rsidR="003D2605" w:rsidRPr="00C40620" w:rsidRDefault="003D2605" w:rsidP="00A634FB">
            <w:pPr>
              <w:spacing w:after="0"/>
              <w:jc w:val="center"/>
            </w:pPr>
            <w:r w:rsidRPr="00C40620">
              <w:t>Izvršenje 3</w:t>
            </w:r>
            <w:r w:rsidR="00DD53EA">
              <w:t>1</w:t>
            </w:r>
            <w:r w:rsidRPr="00C40620">
              <w:t>.</w:t>
            </w:r>
            <w:r w:rsidR="00DD53EA">
              <w:t>12</w:t>
            </w:r>
            <w:r w:rsidRPr="00C40620">
              <w:t>.2024.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</w:tcPr>
          <w:p w14:paraId="3CB8D5E8" w14:textId="77777777" w:rsidR="003D2605" w:rsidRPr="00C40620" w:rsidRDefault="003D2605" w:rsidP="00A634FB">
            <w:pPr>
              <w:spacing w:after="0"/>
              <w:jc w:val="center"/>
            </w:pPr>
            <w:r w:rsidRPr="00C40620">
              <w:t>Indeks izvršenje/plan</w:t>
            </w:r>
          </w:p>
        </w:tc>
      </w:tr>
      <w:tr w:rsidR="003D2605" w:rsidRPr="00C40620" w14:paraId="37AC0381" w14:textId="77777777" w:rsidTr="00004E47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795C" w14:textId="1E89630C" w:rsidR="003D2605" w:rsidRDefault="003D2605" w:rsidP="00A634FB">
            <w:pPr>
              <w:spacing w:after="0"/>
            </w:pPr>
            <w:r w:rsidRPr="00DD3ED2">
              <w:t>Aktivnost A100208</w:t>
            </w:r>
            <w:r w:rsidR="00A634FB">
              <w:t xml:space="preserve"> </w:t>
            </w:r>
            <w:r w:rsidRPr="00DD3ED2">
              <w:t xml:space="preserve">STRUČNO, </w:t>
            </w:r>
            <w:r w:rsidR="00A634FB">
              <w:t>A</w:t>
            </w:r>
            <w:r w:rsidRPr="00DD3ED2">
              <w:t>DMINISTRATIVNO I TEHNIČKO OSOBLJE</w:t>
            </w:r>
          </w:p>
          <w:p w14:paraId="17945812" w14:textId="1EA30063" w:rsidR="003D2605" w:rsidRPr="00C40620" w:rsidRDefault="003D2605" w:rsidP="00A634FB">
            <w:pPr>
              <w:spacing w:after="0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5EB1" w14:textId="6F2DC389" w:rsidR="003D2605" w:rsidRPr="00C40620" w:rsidRDefault="003D2605" w:rsidP="00A634FB">
            <w:pPr>
              <w:spacing w:after="0"/>
              <w:jc w:val="center"/>
            </w:pPr>
            <w:r w:rsidRPr="00E0410B">
              <w:t>2.469.444,88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6FF5" w14:textId="49B34FB0" w:rsidR="003D2605" w:rsidRPr="00C40620" w:rsidRDefault="003D2605" w:rsidP="00A634FB">
            <w:pPr>
              <w:spacing w:after="0"/>
              <w:jc w:val="center"/>
            </w:pPr>
            <w:r w:rsidRPr="00E0410B">
              <w:t>2.448.502,93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0B07" w14:textId="7F04E295" w:rsidR="003D2605" w:rsidRPr="00C40620" w:rsidRDefault="003D2605" w:rsidP="00A634FB">
            <w:pPr>
              <w:spacing w:after="0"/>
              <w:jc w:val="center"/>
            </w:pPr>
            <w:r w:rsidRPr="00E0410B">
              <w:t>99,15</w:t>
            </w:r>
          </w:p>
        </w:tc>
      </w:tr>
      <w:tr w:rsidR="003D2605" w:rsidRPr="00C40620" w14:paraId="6AD21AD7" w14:textId="77777777" w:rsidTr="00004E47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067D" w14:textId="1E59444F" w:rsidR="003D2605" w:rsidRDefault="003D2605" w:rsidP="00A634FB">
            <w:pPr>
              <w:spacing w:after="0"/>
            </w:pPr>
            <w:r w:rsidRPr="00DD3ED2">
              <w:t>Aktivnost A100209</w:t>
            </w:r>
            <w:r w:rsidR="00A634FB">
              <w:t xml:space="preserve"> </w:t>
            </w:r>
            <w:r w:rsidRPr="00DD3ED2">
              <w:t>TEKUĆE</w:t>
            </w:r>
            <w:r w:rsidR="00A634FB">
              <w:t xml:space="preserve"> </w:t>
            </w:r>
            <w:r w:rsidRPr="00DD3ED2">
              <w:t>I INVESTICIJSKO ODRŽAVANJE</w:t>
            </w:r>
          </w:p>
          <w:p w14:paraId="31DAF71A" w14:textId="77777777" w:rsidR="003D2605" w:rsidRPr="00DD3ED2" w:rsidRDefault="003D2605" w:rsidP="00A634FB">
            <w:pPr>
              <w:spacing w:after="0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6FDF" w14:textId="6004FE48" w:rsidR="003D2605" w:rsidRPr="002324DD" w:rsidRDefault="003D2605" w:rsidP="00A634FB">
            <w:pPr>
              <w:spacing w:after="0"/>
              <w:jc w:val="center"/>
            </w:pPr>
            <w:r w:rsidRPr="00395989">
              <w:t>23.265,65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862C" w14:textId="3A9BFA7B" w:rsidR="003D2605" w:rsidRPr="002324DD" w:rsidRDefault="003D2605" w:rsidP="00A634FB">
            <w:pPr>
              <w:spacing w:after="0"/>
              <w:jc w:val="center"/>
            </w:pPr>
            <w:r w:rsidRPr="00395989">
              <w:t>17.075,04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F663" w14:textId="0CE510DC" w:rsidR="003D2605" w:rsidRPr="002324DD" w:rsidRDefault="003D2605" w:rsidP="00A634FB">
            <w:pPr>
              <w:spacing w:after="0"/>
              <w:jc w:val="center"/>
            </w:pPr>
            <w:r w:rsidRPr="00395989">
              <w:t>73,39</w:t>
            </w:r>
          </w:p>
        </w:tc>
      </w:tr>
      <w:tr w:rsidR="003D2605" w:rsidRPr="00C40620" w14:paraId="193560FA" w14:textId="77777777" w:rsidTr="00004E47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1B03" w14:textId="0FDDC959" w:rsidR="003D2605" w:rsidRDefault="003D2605" w:rsidP="00A634FB">
            <w:pPr>
              <w:spacing w:after="0"/>
            </w:pPr>
            <w:r w:rsidRPr="00DD3ED2">
              <w:lastRenderedPageBreak/>
              <w:t>Aktivnost A100210</w:t>
            </w:r>
            <w:r w:rsidR="00A634FB">
              <w:t xml:space="preserve"> </w:t>
            </w:r>
            <w:r w:rsidRPr="00DD3ED2">
              <w:t>OPĆI POSLOVNI USTANOVA OSNOVNOG ŠKOLSTVA</w:t>
            </w:r>
          </w:p>
          <w:p w14:paraId="62E88618" w14:textId="77777777" w:rsidR="003D2605" w:rsidRPr="00DD3ED2" w:rsidRDefault="003D2605" w:rsidP="00A634FB">
            <w:pPr>
              <w:spacing w:after="0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304C" w14:textId="7004E941" w:rsidR="003D2605" w:rsidRPr="002324DD" w:rsidRDefault="003D2605" w:rsidP="00A634FB">
            <w:pPr>
              <w:spacing w:after="0"/>
              <w:jc w:val="center"/>
            </w:pPr>
            <w:r w:rsidRPr="00876839">
              <w:t>600.930,35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8477" w14:textId="07755F39" w:rsidR="003D2605" w:rsidRPr="002324DD" w:rsidRDefault="003D2605" w:rsidP="00A634FB">
            <w:pPr>
              <w:spacing w:after="0"/>
              <w:jc w:val="center"/>
            </w:pPr>
            <w:r w:rsidRPr="00876839">
              <w:t>555.505,32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8D30" w14:textId="3CD2C3E1" w:rsidR="003D2605" w:rsidRPr="002324DD" w:rsidRDefault="003D2605" w:rsidP="00A634FB">
            <w:pPr>
              <w:spacing w:after="0"/>
              <w:jc w:val="center"/>
            </w:pPr>
            <w:r w:rsidRPr="00876839">
              <w:t>92,44</w:t>
            </w:r>
          </w:p>
        </w:tc>
      </w:tr>
      <w:tr w:rsidR="003D2605" w:rsidRPr="00C40620" w14:paraId="67888905" w14:textId="77777777" w:rsidTr="00004E47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16A4" w14:textId="3E871F1E" w:rsidR="003D2605" w:rsidRPr="00DD3ED2" w:rsidRDefault="003D2605" w:rsidP="00E84562">
            <w:pPr>
              <w:spacing w:after="0"/>
              <w:jc w:val="both"/>
            </w:pPr>
            <w:r w:rsidRPr="003D2605">
              <w:t>Aktivnost A100248</w:t>
            </w:r>
            <w:r w:rsidR="00A634FB">
              <w:t xml:space="preserve"> </w:t>
            </w:r>
            <w:r w:rsidRPr="003D2605">
              <w:t>MEDNI DANI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6427" w14:textId="44D92E57" w:rsidR="003D2605" w:rsidRPr="002324DD" w:rsidRDefault="003D2605" w:rsidP="00A634FB">
            <w:pPr>
              <w:spacing w:after="0"/>
              <w:jc w:val="center"/>
            </w:pPr>
            <w:r w:rsidRPr="001F37C3">
              <w:t>244,00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E617" w14:textId="5AD3A07D" w:rsidR="003D2605" w:rsidRPr="002324DD" w:rsidRDefault="003D2605" w:rsidP="00A634FB">
            <w:pPr>
              <w:spacing w:after="0"/>
              <w:jc w:val="center"/>
            </w:pPr>
            <w:r w:rsidRPr="001F37C3">
              <w:t>244,00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C37E" w14:textId="03C0AFEF" w:rsidR="003D2605" w:rsidRPr="002324DD" w:rsidRDefault="003D2605" w:rsidP="00A634FB">
            <w:pPr>
              <w:spacing w:after="0"/>
              <w:jc w:val="center"/>
            </w:pPr>
            <w:r w:rsidRPr="001F37C3">
              <w:t>100,00</w:t>
            </w:r>
          </w:p>
        </w:tc>
      </w:tr>
      <w:tr w:rsidR="003D2605" w:rsidRPr="00C40620" w14:paraId="178B8696" w14:textId="77777777" w:rsidTr="00004E47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F238" w14:textId="2744B81A" w:rsidR="003D2605" w:rsidRPr="00DD3ED2" w:rsidRDefault="003D2605" w:rsidP="00E84562">
            <w:pPr>
              <w:spacing w:after="0"/>
              <w:jc w:val="both"/>
            </w:pPr>
            <w:r w:rsidRPr="003D2605">
              <w:t>Aktivnost A100268</w:t>
            </w:r>
            <w:r w:rsidR="00A634FB">
              <w:t xml:space="preserve"> </w:t>
            </w:r>
            <w:r w:rsidRPr="003D2605">
              <w:t>SHEMA ŠKOLSKOG VOĆA 2023/2024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2602" w14:textId="2D5BB6A5" w:rsidR="003D2605" w:rsidRPr="002324DD" w:rsidRDefault="003D2605" w:rsidP="00A634FB">
            <w:pPr>
              <w:spacing w:after="0"/>
              <w:jc w:val="center"/>
            </w:pPr>
            <w:r w:rsidRPr="00A4496A">
              <w:t>3.612,00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087E" w14:textId="327A95D5" w:rsidR="003D2605" w:rsidRPr="002324DD" w:rsidRDefault="003D2605" w:rsidP="00A634FB">
            <w:pPr>
              <w:spacing w:after="0"/>
              <w:jc w:val="center"/>
            </w:pPr>
            <w:r w:rsidRPr="00A4496A">
              <w:t>3.607,83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CE05" w14:textId="23D2E792" w:rsidR="003D2605" w:rsidRPr="002324DD" w:rsidRDefault="003D2605" w:rsidP="00A634FB">
            <w:pPr>
              <w:spacing w:after="0"/>
              <w:jc w:val="center"/>
            </w:pPr>
            <w:r w:rsidRPr="00A4496A">
              <w:t>99,88</w:t>
            </w:r>
          </w:p>
        </w:tc>
      </w:tr>
      <w:tr w:rsidR="003D2605" w:rsidRPr="00C40620" w14:paraId="4672032F" w14:textId="77777777" w:rsidTr="00004E47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ACE9" w14:textId="240EA541" w:rsidR="003D2605" w:rsidRPr="00DD3ED2" w:rsidRDefault="003D2605" w:rsidP="00E84562">
            <w:pPr>
              <w:spacing w:after="0"/>
              <w:jc w:val="both"/>
            </w:pPr>
            <w:r w:rsidRPr="003D2605">
              <w:t>Aktivnost A100269</w:t>
            </w:r>
            <w:r w:rsidR="00A634FB">
              <w:t xml:space="preserve"> </w:t>
            </w:r>
            <w:r w:rsidRPr="003D2605">
              <w:t>POMOĆNIK U NASTAVI 2023/2024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1EEA" w14:textId="72BFC36C" w:rsidR="003D2605" w:rsidRPr="002324DD" w:rsidRDefault="003D2605" w:rsidP="00A634FB">
            <w:pPr>
              <w:spacing w:after="0"/>
              <w:jc w:val="center"/>
            </w:pPr>
            <w:r w:rsidRPr="0094436B">
              <w:t>144.215,00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E0A8" w14:textId="41B8F80D" w:rsidR="003D2605" w:rsidRPr="002324DD" w:rsidRDefault="003D2605" w:rsidP="00A634FB">
            <w:pPr>
              <w:spacing w:after="0"/>
              <w:jc w:val="center"/>
            </w:pPr>
            <w:r w:rsidRPr="0094436B">
              <w:t>137.235,39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6B38" w14:textId="7010E143" w:rsidR="003D2605" w:rsidRPr="002324DD" w:rsidRDefault="003D2605" w:rsidP="00A634FB">
            <w:pPr>
              <w:spacing w:after="0"/>
              <w:jc w:val="center"/>
            </w:pPr>
            <w:r w:rsidRPr="0094436B">
              <w:t>95,16</w:t>
            </w:r>
          </w:p>
        </w:tc>
      </w:tr>
      <w:tr w:rsidR="003D2605" w:rsidRPr="00C40620" w14:paraId="558153A8" w14:textId="77777777" w:rsidTr="00004E47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CCFC" w14:textId="1CFB4E35" w:rsidR="003D2605" w:rsidRPr="00DD3ED2" w:rsidRDefault="003D2605" w:rsidP="00E84562">
            <w:pPr>
              <w:spacing w:after="0"/>
              <w:jc w:val="both"/>
            </w:pPr>
            <w:r w:rsidRPr="003D2605">
              <w:t>Aktivnost A100276</w:t>
            </w:r>
            <w:r w:rsidR="00A634FB">
              <w:t xml:space="preserve"> </w:t>
            </w:r>
            <w:r w:rsidRPr="003D2605">
              <w:t>POMOĆNIK U NASTAVI 2024/2027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9C3E" w14:textId="02BD4403" w:rsidR="003D2605" w:rsidRPr="002324DD" w:rsidRDefault="003D2605" w:rsidP="00A634FB">
            <w:pPr>
              <w:spacing w:after="0"/>
              <w:jc w:val="center"/>
            </w:pPr>
            <w:r w:rsidRPr="001D57EC">
              <w:t>107.010,00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AEF2" w14:textId="31E6D3AC" w:rsidR="003D2605" w:rsidRPr="002324DD" w:rsidRDefault="003D2605" w:rsidP="00A634FB">
            <w:pPr>
              <w:spacing w:after="0"/>
              <w:jc w:val="center"/>
            </w:pPr>
            <w:r w:rsidRPr="001D57EC">
              <w:t>99.034,70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4B23" w14:textId="7F534A3F" w:rsidR="003D2605" w:rsidRPr="002324DD" w:rsidRDefault="003D2605" w:rsidP="00A634FB">
            <w:pPr>
              <w:spacing w:after="0"/>
              <w:jc w:val="center"/>
            </w:pPr>
            <w:r w:rsidRPr="001D57EC">
              <w:t>92,55</w:t>
            </w:r>
          </w:p>
        </w:tc>
      </w:tr>
      <w:tr w:rsidR="003D2605" w:rsidRPr="00C40620" w14:paraId="7D36DC49" w14:textId="77777777" w:rsidTr="00004E47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B454" w14:textId="0298338D" w:rsidR="003D2605" w:rsidRPr="00DD3ED2" w:rsidRDefault="003D2605" w:rsidP="00E84562">
            <w:pPr>
              <w:spacing w:after="0"/>
              <w:jc w:val="both"/>
            </w:pPr>
            <w:r w:rsidRPr="003D2605">
              <w:t>Aktivnost A100277</w:t>
            </w:r>
            <w:r w:rsidR="00A634FB">
              <w:t xml:space="preserve"> </w:t>
            </w:r>
            <w:r w:rsidRPr="003D2605">
              <w:t>ŠKOLSKA SHEMA 2024/2025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ED15" w14:textId="59F61AE5" w:rsidR="003D2605" w:rsidRPr="002324DD" w:rsidRDefault="003D2605" w:rsidP="00A634FB">
            <w:pPr>
              <w:spacing w:after="0"/>
              <w:jc w:val="center"/>
            </w:pPr>
            <w:r w:rsidRPr="00E13F96">
              <w:t>2.575,00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0E0E" w14:textId="5172A892" w:rsidR="003D2605" w:rsidRPr="002324DD" w:rsidRDefault="003D2605" w:rsidP="00A634FB">
            <w:pPr>
              <w:spacing w:after="0"/>
              <w:jc w:val="center"/>
            </w:pPr>
            <w:r w:rsidRPr="00E13F96">
              <w:t>1.807,06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F73F" w14:textId="36B9B9AA" w:rsidR="003D2605" w:rsidRPr="002324DD" w:rsidRDefault="003D2605" w:rsidP="00A634FB">
            <w:pPr>
              <w:spacing w:after="0"/>
              <w:jc w:val="center"/>
            </w:pPr>
            <w:r w:rsidRPr="00E13F96">
              <w:t>70,18</w:t>
            </w:r>
          </w:p>
        </w:tc>
      </w:tr>
      <w:tr w:rsidR="003D2605" w:rsidRPr="00C40620" w14:paraId="492FAC74" w14:textId="77777777" w:rsidTr="00004E47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5501" w14:textId="4EE21F50" w:rsidR="003D2605" w:rsidRPr="00DD3ED2" w:rsidRDefault="003D2605" w:rsidP="00A634FB">
            <w:pPr>
              <w:spacing w:after="0"/>
              <w:jc w:val="both"/>
            </w:pPr>
            <w:r w:rsidRPr="003D2605">
              <w:t>Program 1137</w:t>
            </w:r>
            <w:r w:rsidR="00A634FB">
              <w:t xml:space="preserve"> </w:t>
            </w:r>
            <w:r w:rsidRPr="003D2605">
              <w:t>REDOVITA</w:t>
            </w:r>
            <w:r w:rsidR="00A634FB">
              <w:t xml:space="preserve"> </w:t>
            </w:r>
            <w:r w:rsidRPr="003D2605">
              <w:t>DJELATNOST OSNOVNIH ŠKOLA 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C1BC" w14:textId="7E3C7AE9" w:rsidR="003D2605" w:rsidRPr="002324DD" w:rsidRDefault="003D2605" w:rsidP="00A634FB">
            <w:pPr>
              <w:spacing w:after="0"/>
              <w:jc w:val="center"/>
            </w:pPr>
            <w:r w:rsidRPr="00E4069F">
              <w:t>3.351.296,88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0FE1" w14:textId="71443EF1" w:rsidR="003D2605" w:rsidRPr="002324DD" w:rsidRDefault="003D2605" w:rsidP="00A634FB">
            <w:pPr>
              <w:spacing w:after="0"/>
              <w:jc w:val="center"/>
            </w:pPr>
            <w:r w:rsidRPr="00E4069F">
              <w:t>3.263.012,27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089F" w14:textId="622F9EF5" w:rsidR="003D2605" w:rsidRPr="002324DD" w:rsidRDefault="003D2605" w:rsidP="00A634FB">
            <w:pPr>
              <w:spacing w:after="0"/>
              <w:jc w:val="center"/>
            </w:pPr>
            <w:r w:rsidRPr="00E4069F">
              <w:t>97,37</w:t>
            </w:r>
          </w:p>
        </w:tc>
      </w:tr>
    </w:tbl>
    <w:p w14:paraId="7FECC789" w14:textId="77777777" w:rsidR="00DD3ED2" w:rsidRDefault="00DD3ED2" w:rsidP="00E84562">
      <w:pPr>
        <w:spacing w:after="0"/>
        <w:jc w:val="both"/>
        <w:rPr>
          <w:b/>
          <w:bCs/>
          <w:u w:val="single"/>
        </w:rPr>
      </w:pPr>
    </w:p>
    <w:p w14:paraId="2809D9F8" w14:textId="77777777" w:rsidR="00DD3ED2" w:rsidRDefault="00DD3ED2" w:rsidP="00E84562">
      <w:pPr>
        <w:spacing w:after="0"/>
        <w:jc w:val="both"/>
        <w:rPr>
          <w:b/>
          <w:bCs/>
          <w:u w:val="single"/>
        </w:rPr>
      </w:pPr>
    </w:p>
    <w:p w14:paraId="4198CBFC" w14:textId="77777777" w:rsidR="003D2605" w:rsidRPr="00C40620" w:rsidRDefault="003D2605" w:rsidP="00E84562">
      <w:pPr>
        <w:spacing w:after="0"/>
        <w:jc w:val="both"/>
        <w:rPr>
          <w:b/>
          <w:bCs/>
          <w:u w:val="single"/>
        </w:rPr>
      </w:pPr>
      <w:r w:rsidRPr="00C40620">
        <w:rPr>
          <w:b/>
          <w:bCs/>
          <w:u w:val="single"/>
        </w:rPr>
        <w:t>OBRAZLOŽENJE AKTIVNOSTI</w:t>
      </w:r>
    </w:p>
    <w:p w14:paraId="01C45CC6" w14:textId="77777777" w:rsidR="00DD3ED2" w:rsidRDefault="00DD3ED2" w:rsidP="00E84562">
      <w:pPr>
        <w:spacing w:after="0"/>
        <w:jc w:val="both"/>
        <w:rPr>
          <w:b/>
          <w:bCs/>
          <w:u w:val="single"/>
        </w:rPr>
      </w:pPr>
    </w:p>
    <w:p w14:paraId="77021AF8" w14:textId="77777777" w:rsidR="003D2605" w:rsidRDefault="003D2605" w:rsidP="00E84562">
      <w:pPr>
        <w:spacing w:after="0"/>
        <w:jc w:val="both"/>
      </w:pPr>
      <w:r w:rsidRPr="00DD3ED2">
        <w:t>Aktivnost A100208</w:t>
      </w:r>
      <w:r w:rsidRPr="00DD3ED2">
        <w:tab/>
        <w:t>STRUČNO, ADMINISTRATIVNO I TEHNIČKO OSOBLJE</w:t>
      </w:r>
    </w:p>
    <w:p w14:paraId="23CC42C2" w14:textId="77777777" w:rsidR="003D2605" w:rsidRDefault="003D2605" w:rsidP="00E84562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3"/>
        <w:gridCol w:w="2277"/>
        <w:gridCol w:w="2280"/>
        <w:gridCol w:w="1752"/>
      </w:tblGrid>
      <w:tr w:rsidR="003D2605" w:rsidRPr="00C40620" w14:paraId="18B4846A" w14:textId="77777777" w:rsidTr="00004E47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6B3F5AAC" w14:textId="77777777" w:rsidR="003D2605" w:rsidRPr="00C40620" w:rsidRDefault="003D2605" w:rsidP="00E84562">
            <w:pPr>
              <w:spacing w:after="0"/>
              <w:jc w:val="both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</w:tcPr>
          <w:p w14:paraId="78866E32" w14:textId="77777777" w:rsidR="003D2605" w:rsidRPr="00C40620" w:rsidRDefault="003D2605" w:rsidP="00A634FB">
            <w:pPr>
              <w:spacing w:after="0"/>
              <w:jc w:val="center"/>
            </w:pPr>
            <w:r w:rsidRPr="00C40620">
              <w:t>Plan 2024. (€)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</w:tcPr>
          <w:p w14:paraId="583E5BCA" w14:textId="03EC28A3" w:rsidR="003D2605" w:rsidRPr="00C40620" w:rsidRDefault="003D2605" w:rsidP="00A634FB">
            <w:pPr>
              <w:spacing w:after="0"/>
              <w:jc w:val="center"/>
            </w:pPr>
            <w:r w:rsidRPr="00C40620">
              <w:t xml:space="preserve">Izvršenje </w:t>
            </w:r>
            <w:r w:rsidR="00DD53EA">
              <w:t>31</w:t>
            </w:r>
            <w:r w:rsidRPr="00C40620">
              <w:t>.</w:t>
            </w:r>
            <w:r w:rsidR="00DD53EA">
              <w:t>12</w:t>
            </w:r>
            <w:r w:rsidRPr="00C40620">
              <w:t>.2024.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</w:tcPr>
          <w:p w14:paraId="6B543650" w14:textId="77777777" w:rsidR="003D2605" w:rsidRPr="00C40620" w:rsidRDefault="003D2605" w:rsidP="00A634FB">
            <w:pPr>
              <w:spacing w:after="0"/>
              <w:jc w:val="center"/>
            </w:pPr>
            <w:r w:rsidRPr="00C40620">
              <w:t>Indeks izvršenje/plan</w:t>
            </w:r>
          </w:p>
        </w:tc>
      </w:tr>
      <w:tr w:rsidR="003D2605" w:rsidRPr="00C40620" w14:paraId="1B051F97" w14:textId="77777777" w:rsidTr="00004E47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98F8" w14:textId="0747E765" w:rsidR="003D2605" w:rsidRDefault="003D2605" w:rsidP="00E84562">
            <w:pPr>
              <w:spacing w:after="0"/>
              <w:jc w:val="both"/>
            </w:pPr>
            <w:r w:rsidRPr="00DD3ED2">
              <w:t>Aktivnost A100208</w:t>
            </w:r>
            <w:r w:rsidR="00A634FB">
              <w:t xml:space="preserve"> </w:t>
            </w:r>
            <w:r w:rsidRPr="00DD3ED2">
              <w:t>STRUČNO, ADMINISTRATIVNO I TEHNIČKO OSOBLJE</w:t>
            </w:r>
          </w:p>
          <w:p w14:paraId="5C21405A" w14:textId="77777777" w:rsidR="003D2605" w:rsidRPr="00C40620" w:rsidRDefault="003D2605" w:rsidP="00E84562">
            <w:pPr>
              <w:spacing w:after="0"/>
              <w:jc w:val="both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A9DF" w14:textId="77777777" w:rsidR="003D2605" w:rsidRPr="00C40620" w:rsidRDefault="003D2605" w:rsidP="00A634FB">
            <w:pPr>
              <w:spacing w:after="0"/>
              <w:jc w:val="center"/>
            </w:pPr>
            <w:r w:rsidRPr="00E0410B">
              <w:t>2.469.444,88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7614" w14:textId="77777777" w:rsidR="003D2605" w:rsidRPr="00C40620" w:rsidRDefault="003D2605" w:rsidP="00A634FB">
            <w:pPr>
              <w:spacing w:after="0"/>
              <w:jc w:val="center"/>
            </w:pPr>
            <w:r w:rsidRPr="00E0410B">
              <w:t>2.448.502,93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9B3B" w14:textId="77777777" w:rsidR="003D2605" w:rsidRPr="00C40620" w:rsidRDefault="003D2605" w:rsidP="00A634FB">
            <w:pPr>
              <w:spacing w:after="0"/>
              <w:jc w:val="center"/>
            </w:pPr>
            <w:r w:rsidRPr="00E0410B">
              <w:t>99,15</w:t>
            </w:r>
          </w:p>
        </w:tc>
      </w:tr>
    </w:tbl>
    <w:p w14:paraId="6B2AFD2B" w14:textId="77777777" w:rsidR="003D2605" w:rsidRDefault="003D2605" w:rsidP="00E84562">
      <w:pPr>
        <w:spacing w:after="0"/>
        <w:jc w:val="both"/>
      </w:pPr>
    </w:p>
    <w:p w14:paraId="29B1BA52" w14:textId="77777777" w:rsidR="003D2605" w:rsidRDefault="003D2605" w:rsidP="00E84562">
      <w:pPr>
        <w:spacing w:after="0"/>
        <w:ind w:firstLine="708"/>
        <w:jc w:val="both"/>
        <w:rPr>
          <w:u w:val="single"/>
        </w:rPr>
      </w:pPr>
      <w:r w:rsidRPr="00C40620">
        <w:rPr>
          <w:u w:val="single"/>
        </w:rPr>
        <w:t>Opis aktivnosti</w:t>
      </w:r>
    </w:p>
    <w:p w14:paraId="55B6212C" w14:textId="77777777" w:rsidR="003D2605" w:rsidRPr="00C40620" w:rsidRDefault="003D2605" w:rsidP="00E84562">
      <w:pPr>
        <w:spacing w:after="0"/>
        <w:ind w:firstLine="708"/>
        <w:jc w:val="both"/>
        <w:rPr>
          <w:u w:val="single"/>
        </w:rPr>
      </w:pPr>
    </w:p>
    <w:p w14:paraId="2245A106" w14:textId="2B755DBF" w:rsidR="003D2605" w:rsidRPr="00C40620" w:rsidRDefault="003D2605" w:rsidP="00E84562">
      <w:pPr>
        <w:spacing w:after="0"/>
        <w:ind w:firstLine="708"/>
        <w:jc w:val="both"/>
      </w:pPr>
      <w:r w:rsidRPr="00C40620">
        <w:t xml:space="preserve">Kroz </w:t>
      </w:r>
      <w:r w:rsidRPr="00DD3ED2">
        <w:t xml:space="preserve"> Aktivnost A100208</w:t>
      </w:r>
      <w:r w:rsidR="005E6740">
        <w:t xml:space="preserve"> </w:t>
      </w:r>
      <w:r w:rsidRPr="00DD3ED2">
        <w:t>STRUČNO, ADMINISTRATIVNO I TEHNIČKO OSOBLJE</w:t>
      </w:r>
      <w:r w:rsidR="005E6740">
        <w:t xml:space="preserve"> </w:t>
      </w:r>
      <w:r w:rsidRPr="00C40620">
        <w:t>planiran</w:t>
      </w:r>
      <w:r w:rsidR="005E6740">
        <w:t>a</w:t>
      </w:r>
      <w:r w:rsidRPr="00C40620">
        <w:t xml:space="preserve"> su </w:t>
      </w:r>
      <w:r w:rsidR="005E6740">
        <w:t xml:space="preserve">sredstva za </w:t>
      </w:r>
      <w:r w:rsidRPr="003D2605">
        <w:rPr>
          <w:b/>
          <w:bCs/>
        </w:rPr>
        <w:t>plaće, naknade, doprinose, putne troškove</w:t>
      </w:r>
      <w:r w:rsidRPr="003D2605">
        <w:t xml:space="preserve">, te druge troškove vezane uz njihovo zapošljavanje i rad </w:t>
      </w:r>
      <w:r>
        <w:t xml:space="preserve">te ostala materijalna prava djelatnika u </w:t>
      </w:r>
      <w:r w:rsidRPr="00C40620">
        <w:t xml:space="preserve">iznosu od </w:t>
      </w:r>
      <w:r w:rsidRPr="003D2605">
        <w:t xml:space="preserve">2.469.444,88 </w:t>
      </w:r>
      <w:r w:rsidRPr="00C40620">
        <w:t xml:space="preserve">€, a do </w:t>
      </w:r>
      <w:r>
        <w:t>31</w:t>
      </w:r>
      <w:r w:rsidRPr="00C40620">
        <w:t>.</w:t>
      </w:r>
      <w:r>
        <w:t>12</w:t>
      </w:r>
      <w:r w:rsidRPr="00C40620">
        <w:t xml:space="preserve">.2024. izvršena su u iznosu od </w:t>
      </w:r>
      <w:r w:rsidRPr="003D2605">
        <w:t xml:space="preserve">2.448.502,93 </w:t>
      </w:r>
      <w:r w:rsidRPr="00C40620">
        <w:t xml:space="preserve">€.  Indeks izvršenja ove aktivnosti je </w:t>
      </w:r>
      <w:r>
        <w:t>99.15</w:t>
      </w:r>
      <w:r w:rsidRPr="00C40620">
        <w:t xml:space="preserve"> %.</w:t>
      </w:r>
    </w:p>
    <w:p w14:paraId="5498AF96" w14:textId="77777777" w:rsidR="003D2605" w:rsidRDefault="003D2605" w:rsidP="00E84562">
      <w:pPr>
        <w:spacing w:after="0"/>
        <w:jc w:val="both"/>
      </w:pPr>
    </w:p>
    <w:p w14:paraId="26D19E9F" w14:textId="77777777" w:rsidR="003D2605" w:rsidRPr="00A634FB" w:rsidRDefault="003D2605" w:rsidP="00E84562">
      <w:pPr>
        <w:spacing w:after="0"/>
        <w:jc w:val="both"/>
        <w:rPr>
          <w:b/>
          <w:bCs/>
          <w:i/>
          <w:iCs/>
          <w:u w:val="single"/>
        </w:rPr>
      </w:pPr>
      <w:r w:rsidRPr="00A634FB">
        <w:rPr>
          <w:b/>
          <w:bCs/>
          <w:i/>
          <w:iCs/>
          <w:u w:val="single"/>
        </w:rPr>
        <w:lastRenderedPageBreak/>
        <w:t>Aktivnost A100209</w:t>
      </w:r>
      <w:r w:rsidRPr="00A634FB">
        <w:rPr>
          <w:b/>
          <w:bCs/>
          <w:i/>
          <w:iCs/>
          <w:u w:val="single"/>
        </w:rPr>
        <w:tab/>
        <w:t>TEKUĆE I INVESTICIJSKO ODRŽAVANJE</w:t>
      </w:r>
    </w:p>
    <w:p w14:paraId="38B51FEA" w14:textId="77777777" w:rsidR="003D2605" w:rsidRDefault="003D2605" w:rsidP="00E84562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3"/>
        <w:gridCol w:w="2277"/>
        <w:gridCol w:w="2280"/>
        <w:gridCol w:w="1752"/>
      </w:tblGrid>
      <w:tr w:rsidR="003D2605" w:rsidRPr="00C40620" w14:paraId="3ECA8631" w14:textId="77777777" w:rsidTr="00004E47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1605F9EA" w14:textId="77777777" w:rsidR="003D2605" w:rsidRPr="00C40620" w:rsidRDefault="003D2605" w:rsidP="00E84562">
            <w:pPr>
              <w:spacing w:after="0"/>
              <w:jc w:val="both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</w:tcPr>
          <w:p w14:paraId="7E51555A" w14:textId="77777777" w:rsidR="003D2605" w:rsidRPr="00C40620" w:rsidRDefault="003D2605" w:rsidP="00A634FB">
            <w:pPr>
              <w:spacing w:after="0"/>
              <w:jc w:val="center"/>
            </w:pPr>
            <w:r w:rsidRPr="00C40620">
              <w:t>Plan 2024. (€)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</w:tcPr>
          <w:p w14:paraId="11446B9D" w14:textId="5A475EF2" w:rsidR="003D2605" w:rsidRPr="00C40620" w:rsidRDefault="003D2605" w:rsidP="00A634FB">
            <w:pPr>
              <w:spacing w:after="0"/>
              <w:jc w:val="center"/>
            </w:pPr>
            <w:r w:rsidRPr="00C40620">
              <w:t xml:space="preserve">Izvršenje </w:t>
            </w:r>
            <w:r w:rsidR="00DD53EA">
              <w:t>31</w:t>
            </w:r>
            <w:r w:rsidRPr="00C40620">
              <w:t>.</w:t>
            </w:r>
            <w:r w:rsidR="00DD53EA">
              <w:t>12</w:t>
            </w:r>
            <w:r w:rsidRPr="00C40620">
              <w:t>.2024.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</w:tcPr>
          <w:p w14:paraId="08E11AB7" w14:textId="77777777" w:rsidR="003D2605" w:rsidRPr="00C40620" w:rsidRDefault="003D2605" w:rsidP="00A634FB">
            <w:pPr>
              <w:spacing w:after="0"/>
              <w:jc w:val="center"/>
            </w:pPr>
            <w:r w:rsidRPr="00C40620">
              <w:t>Indeks izvršenje/plan</w:t>
            </w:r>
          </w:p>
        </w:tc>
      </w:tr>
      <w:tr w:rsidR="003D2605" w:rsidRPr="00C40620" w14:paraId="78C180EB" w14:textId="77777777" w:rsidTr="00004E47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C6EA" w14:textId="39725D22" w:rsidR="003D2605" w:rsidRDefault="003D2605" w:rsidP="00E84562">
            <w:pPr>
              <w:spacing w:after="0"/>
              <w:jc w:val="both"/>
            </w:pPr>
            <w:r w:rsidRPr="00DD3ED2">
              <w:t>Aktivnost A100209</w:t>
            </w:r>
            <w:r w:rsidR="00A634FB">
              <w:t xml:space="preserve"> </w:t>
            </w:r>
            <w:r w:rsidRPr="00DD3ED2">
              <w:t>TEKUĆE I INVESTICIJSKO ODRŽAVANJE</w:t>
            </w:r>
          </w:p>
          <w:p w14:paraId="3E3F1667" w14:textId="77777777" w:rsidR="003D2605" w:rsidRPr="00C40620" w:rsidRDefault="003D2605" w:rsidP="00E84562">
            <w:pPr>
              <w:spacing w:after="0"/>
              <w:jc w:val="both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4D8E" w14:textId="5DAEFA57" w:rsidR="003D2605" w:rsidRPr="00C40620" w:rsidRDefault="003D2605" w:rsidP="00A634FB">
            <w:pPr>
              <w:spacing w:after="0"/>
              <w:jc w:val="center"/>
            </w:pPr>
            <w:r w:rsidRPr="00395989">
              <w:t>23.265,65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F5CA" w14:textId="1CC6CBB3" w:rsidR="003D2605" w:rsidRPr="00C40620" w:rsidRDefault="003D2605" w:rsidP="00A634FB">
            <w:pPr>
              <w:spacing w:after="0"/>
              <w:jc w:val="center"/>
            </w:pPr>
            <w:r w:rsidRPr="00395989">
              <w:t>17.075,04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F883" w14:textId="118161AE" w:rsidR="003D2605" w:rsidRPr="00C40620" w:rsidRDefault="003D2605" w:rsidP="00A634FB">
            <w:pPr>
              <w:spacing w:after="0"/>
              <w:jc w:val="center"/>
            </w:pPr>
            <w:r w:rsidRPr="00395989">
              <w:t>73,39</w:t>
            </w:r>
          </w:p>
        </w:tc>
      </w:tr>
    </w:tbl>
    <w:p w14:paraId="6A8CD2C5" w14:textId="77777777" w:rsidR="003D2605" w:rsidRDefault="003D2605" w:rsidP="00E84562">
      <w:pPr>
        <w:spacing w:after="0"/>
        <w:jc w:val="both"/>
      </w:pPr>
    </w:p>
    <w:p w14:paraId="5683AB13" w14:textId="77777777" w:rsidR="003D2605" w:rsidRDefault="003D2605" w:rsidP="00E84562">
      <w:pPr>
        <w:spacing w:after="0"/>
        <w:ind w:firstLine="708"/>
        <w:jc w:val="both"/>
        <w:rPr>
          <w:u w:val="single"/>
        </w:rPr>
      </w:pPr>
      <w:r w:rsidRPr="00C40620">
        <w:rPr>
          <w:u w:val="single"/>
        </w:rPr>
        <w:t>Opis aktivnosti</w:t>
      </w:r>
    </w:p>
    <w:p w14:paraId="1446D68A" w14:textId="77777777" w:rsidR="003D2605" w:rsidRPr="00C40620" w:rsidRDefault="003D2605" w:rsidP="00E84562">
      <w:pPr>
        <w:spacing w:after="0"/>
        <w:ind w:firstLine="708"/>
        <w:jc w:val="both"/>
        <w:rPr>
          <w:u w:val="single"/>
        </w:rPr>
      </w:pPr>
    </w:p>
    <w:p w14:paraId="4EA4FA0E" w14:textId="06A89C19" w:rsidR="003D2605" w:rsidRPr="00C40620" w:rsidRDefault="003D2605" w:rsidP="00E84562">
      <w:pPr>
        <w:spacing w:after="0"/>
        <w:jc w:val="both"/>
      </w:pPr>
      <w:r w:rsidRPr="00C40620">
        <w:t xml:space="preserve">Kroz </w:t>
      </w:r>
      <w:r w:rsidRPr="00DD3ED2">
        <w:t xml:space="preserve"> Aktivnost A100209</w:t>
      </w:r>
      <w:r w:rsidR="005E6740">
        <w:t xml:space="preserve"> </w:t>
      </w:r>
      <w:r w:rsidRPr="00DD3ED2">
        <w:t>TEKUĆE I INVESTICIJSKO ODRŽAVANJE</w:t>
      </w:r>
      <w:r>
        <w:t xml:space="preserve"> </w:t>
      </w:r>
      <w:r w:rsidRPr="00C40620">
        <w:t>planiran</w:t>
      </w:r>
      <w:r w:rsidR="005E6740">
        <w:t>a</w:t>
      </w:r>
      <w:r w:rsidRPr="00C40620">
        <w:t xml:space="preserve"> su</w:t>
      </w:r>
      <w:r w:rsidR="00A634FB">
        <w:t xml:space="preserve"> </w:t>
      </w:r>
      <w:r w:rsidR="005E6740">
        <w:t xml:space="preserve">sredstva za </w:t>
      </w:r>
      <w:r>
        <w:t>p</w:t>
      </w:r>
      <w:r w:rsidRPr="003D2605">
        <w:t>oprav</w:t>
      </w:r>
      <w:r w:rsidR="005E6740">
        <w:t>ke</w:t>
      </w:r>
      <w:r w:rsidRPr="003D2605">
        <w:t xml:space="preserve"> i zamjene manjih dijelova</w:t>
      </w:r>
      <w:r>
        <w:t>, o</w:t>
      </w:r>
      <w:r w:rsidRPr="003D2605">
        <w:t>državanje instalacija</w:t>
      </w:r>
      <w:r>
        <w:t>, s</w:t>
      </w:r>
      <w:r w:rsidRPr="003D2605">
        <w:t>ervisiranje opreme i sustava</w:t>
      </w:r>
      <w:r>
        <w:t>, č</w:t>
      </w:r>
      <w:r w:rsidRPr="003D2605">
        <w:t>išćenje i uređenje vanjskih površina</w:t>
      </w:r>
      <w:r>
        <w:t xml:space="preserve"> u </w:t>
      </w:r>
      <w:r w:rsidRPr="00C40620">
        <w:t xml:space="preserve">iznosu od </w:t>
      </w:r>
      <w:r w:rsidRPr="003D2605">
        <w:t xml:space="preserve">23.265,65 </w:t>
      </w:r>
      <w:r w:rsidRPr="00C40620">
        <w:t xml:space="preserve">€, a do </w:t>
      </w:r>
      <w:r>
        <w:t>31</w:t>
      </w:r>
      <w:r w:rsidRPr="00C40620">
        <w:t>.</w:t>
      </w:r>
      <w:r>
        <w:t>12</w:t>
      </w:r>
      <w:r w:rsidRPr="00C40620">
        <w:t xml:space="preserve">.2024. izvršena su u iznosu od </w:t>
      </w:r>
      <w:r w:rsidR="005E6740" w:rsidRPr="005E6740">
        <w:t xml:space="preserve">17.075,04 </w:t>
      </w:r>
      <w:r w:rsidRPr="00C40620">
        <w:t xml:space="preserve">€.  Indeks izvršenja ove aktivnosti je </w:t>
      </w:r>
      <w:r w:rsidR="005E6740" w:rsidRPr="005E6740">
        <w:t xml:space="preserve">73,39 </w:t>
      </w:r>
      <w:r w:rsidRPr="00C40620">
        <w:t>%.</w:t>
      </w:r>
    </w:p>
    <w:p w14:paraId="186ADBEC" w14:textId="77777777" w:rsidR="003D2605" w:rsidRDefault="003D2605" w:rsidP="00E84562">
      <w:pPr>
        <w:spacing w:after="0"/>
        <w:jc w:val="both"/>
      </w:pPr>
    </w:p>
    <w:p w14:paraId="52BEFD6C" w14:textId="47238514" w:rsidR="003D2605" w:rsidRPr="00A634FB" w:rsidRDefault="003D2605" w:rsidP="00E84562">
      <w:pPr>
        <w:spacing w:after="0"/>
        <w:jc w:val="both"/>
        <w:rPr>
          <w:b/>
          <w:bCs/>
          <w:i/>
          <w:iCs/>
          <w:u w:val="single"/>
        </w:rPr>
      </w:pPr>
      <w:r w:rsidRPr="00A634FB">
        <w:rPr>
          <w:b/>
          <w:bCs/>
          <w:i/>
          <w:iCs/>
          <w:u w:val="single"/>
        </w:rPr>
        <w:t>Aktivnost A100210</w:t>
      </w:r>
      <w:r w:rsidRPr="00A634FB">
        <w:rPr>
          <w:b/>
          <w:bCs/>
          <w:i/>
          <w:iCs/>
          <w:u w:val="single"/>
        </w:rPr>
        <w:tab/>
        <w:t>OPĆI POSLOVNI USTANOVA OSNOVNOG ŠKOLSTVA</w:t>
      </w:r>
    </w:p>
    <w:p w14:paraId="6C862D51" w14:textId="77777777" w:rsidR="005E6740" w:rsidRDefault="005E6740" w:rsidP="00E84562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3"/>
        <w:gridCol w:w="2277"/>
        <w:gridCol w:w="2280"/>
        <w:gridCol w:w="1752"/>
      </w:tblGrid>
      <w:tr w:rsidR="005E6740" w:rsidRPr="00C40620" w14:paraId="7357B104" w14:textId="77777777" w:rsidTr="00004E47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2169C3B5" w14:textId="77777777" w:rsidR="005E6740" w:rsidRPr="00C40620" w:rsidRDefault="005E6740" w:rsidP="00E84562">
            <w:pPr>
              <w:spacing w:after="0"/>
              <w:jc w:val="both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</w:tcPr>
          <w:p w14:paraId="7185AB17" w14:textId="77777777" w:rsidR="005E6740" w:rsidRPr="00C40620" w:rsidRDefault="005E6740" w:rsidP="00A634FB">
            <w:pPr>
              <w:spacing w:after="0"/>
              <w:jc w:val="center"/>
            </w:pPr>
            <w:r w:rsidRPr="00C40620">
              <w:t>Plan 2024. (€)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</w:tcPr>
          <w:p w14:paraId="3001799F" w14:textId="2DA464A4" w:rsidR="005E6740" w:rsidRPr="00C40620" w:rsidRDefault="005E6740" w:rsidP="00A634FB">
            <w:pPr>
              <w:spacing w:after="0"/>
              <w:jc w:val="center"/>
            </w:pPr>
            <w:r w:rsidRPr="00C40620">
              <w:t xml:space="preserve">Izvršenje </w:t>
            </w:r>
            <w:r w:rsidR="00DD53EA">
              <w:t>31</w:t>
            </w:r>
            <w:r w:rsidRPr="00C40620">
              <w:t>.</w:t>
            </w:r>
            <w:r w:rsidR="00DD53EA">
              <w:t>12</w:t>
            </w:r>
            <w:r w:rsidRPr="00C40620">
              <w:t>.2024.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</w:tcPr>
          <w:p w14:paraId="43A385FA" w14:textId="77777777" w:rsidR="005E6740" w:rsidRPr="00C40620" w:rsidRDefault="005E6740" w:rsidP="00A634FB">
            <w:pPr>
              <w:spacing w:after="0"/>
              <w:jc w:val="center"/>
            </w:pPr>
            <w:r w:rsidRPr="00C40620">
              <w:t>Indeks izvršenje/plan</w:t>
            </w:r>
          </w:p>
        </w:tc>
      </w:tr>
      <w:tr w:rsidR="005E6740" w:rsidRPr="00C40620" w14:paraId="61C6D8C8" w14:textId="77777777" w:rsidTr="00004E47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319" w14:textId="7A96259E" w:rsidR="005E6740" w:rsidRDefault="005E6740" w:rsidP="00E84562">
            <w:pPr>
              <w:spacing w:after="0"/>
              <w:jc w:val="both"/>
            </w:pPr>
            <w:r w:rsidRPr="00DD3ED2">
              <w:t>Aktivnost A100210</w:t>
            </w:r>
            <w:r w:rsidR="00A634FB">
              <w:t xml:space="preserve"> </w:t>
            </w:r>
            <w:r w:rsidRPr="00DD3ED2">
              <w:t>OPĆI POSLOVNI USTANOVA OSNOVNOG ŠKOLSTVA</w:t>
            </w:r>
          </w:p>
          <w:p w14:paraId="50760B3A" w14:textId="77777777" w:rsidR="005E6740" w:rsidRPr="00C40620" w:rsidRDefault="005E6740" w:rsidP="00E84562">
            <w:pPr>
              <w:spacing w:after="0"/>
              <w:jc w:val="both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8556" w14:textId="6C61C586" w:rsidR="005E6740" w:rsidRPr="00C40620" w:rsidRDefault="005E6740" w:rsidP="00A634FB">
            <w:pPr>
              <w:spacing w:after="0"/>
              <w:jc w:val="center"/>
            </w:pPr>
            <w:r w:rsidRPr="00876839">
              <w:t>600.930,35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2935" w14:textId="1FE15220" w:rsidR="005E6740" w:rsidRPr="00C40620" w:rsidRDefault="005E6740" w:rsidP="00A634FB">
            <w:pPr>
              <w:spacing w:after="0"/>
              <w:jc w:val="center"/>
            </w:pPr>
            <w:r w:rsidRPr="00876839">
              <w:t>555.505,32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9E7C" w14:textId="1C6811B3" w:rsidR="005E6740" w:rsidRPr="00C40620" w:rsidRDefault="005E6740" w:rsidP="00A634FB">
            <w:pPr>
              <w:spacing w:after="0"/>
              <w:jc w:val="center"/>
            </w:pPr>
            <w:r w:rsidRPr="00876839">
              <w:t>92,44</w:t>
            </w:r>
          </w:p>
        </w:tc>
      </w:tr>
    </w:tbl>
    <w:p w14:paraId="01A832DC" w14:textId="0C4A81FF" w:rsidR="005E6740" w:rsidRDefault="005E6740" w:rsidP="00E84562">
      <w:pPr>
        <w:spacing w:after="0"/>
        <w:jc w:val="both"/>
      </w:pPr>
    </w:p>
    <w:p w14:paraId="20AF7E73" w14:textId="77777777" w:rsidR="005E6740" w:rsidRDefault="005E6740" w:rsidP="00E84562">
      <w:pPr>
        <w:spacing w:after="0"/>
        <w:ind w:firstLine="708"/>
        <w:jc w:val="both"/>
        <w:rPr>
          <w:u w:val="single"/>
        </w:rPr>
      </w:pPr>
      <w:r w:rsidRPr="00C40620">
        <w:rPr>
          <w:u w:val="single"/>
        </w:rPr>
        <w:t>Opis aktivnosti</w:t>
      </w:r>
    </w:p>
    <w:p w14:paraId="0792C152" w14:textId="77777777" w:rsidR="005E6740" w:rsidRPr="00C40620" w:rsidRDefault="005E6740" w:rsidP="00E84562">
      <w:pPr>
        <w:spacing w:after="0"/>
        <w:ind w:firstLine="708"/>
        <w:jc w:val="both"/>
        <w:rPr>
          <w:u w:val="single"/>
        </w:rPr>
      </w:pPr>
    </w:p>
    <w:p w14:paraId="729D724E" w14:textId="1D478C78" w:rsidR="005E6740" w:rsidRPr="00C40620" w:rsidRDefault="005E6740" w:rsidP="00E84562">
      <w:pPr>
        <w:spacing w:after="0"/>
        <w:jc w:val="both"/>
      </w:pPr>
      <w:r w:rsidRPr="00C40620">
        <w:t xml:space="preserve">Kroz </w:t>
      </w:r>
      <w:r w:rsidRPr="00DD3ED2">
        <w:t xml:space="preserve"> </w:t>
      </w:r>
      <w:r w:rsidR="00DD53EA" w:rsidRPr="00DD3ED2">
        <w:t>Aktivnost A100210</w:t>
      </w:r>
      <w:r w:rsidR="00DD53EA" w:rsidRPr="00DD3ED2">
        <w:tab/>
        <w:t>OPĆI POSLOVNI USTANOVA OSNOVNOG ŠKOLSTVA</w:t>
      </w:r>
      <w:r w:rsidR="00A634FB">
        <w:t xml:space="preserve"> </w:t>
      </w:r>
      <w:r w:rsidRPr="00C40620">
        <w:t>planiran</w:t>
      </w:r>
      <w:r>
        <w:t>a</w:t>
      </w:r>
      <w:r w:rsidRPr="00C40620">
        <w:t xml:space="preserve"> su</w:t>
      </w:r>
      <w:r w:rsidR="00DD53EA">
        <w:t xml:space="preserve"> </w:t>
      </w:r>
      <w:r>
        <w:t xml:space="preserve">sredstva za </w:t>
      </w:r>
      <w:r w:rsidR="00DD53EA">
        <w:t xml:space="preserve">službena putovanja, stručno usavršavanje zaposlenika, uredski materijal, prijevoz učenika posebnih odjela, podmirenje režijskih troškova, reprezentacija, bankarske usluge </w:t>
      </w:r>
      <w:r>
        <w:t xml:space="preserve">u </w:t>
      </w:r>
      <w:r w:rsidRPr="00C40620">
        <w:t xml:space="preserve">iznosu od </w:t>
      </w:r>
      <w:r w:rsidR="00DD53EA" w:rsidRPr="00DD53EA">
        <w:t>600.930,35</w:t>
      </w:r>
      <w:r w:rsidR="00DD53EA">
        <w:t xml:space="preserve"> </w:t>
      </w:r>
      <w:r w:rsidRPr="00C40620">
        <w:t xml:space="preserve">€, a do </w:t>
      </w:r>
      <w:r>
        <w:t>31</w:t>
      </w:r>
      <w:r w:rsidRPr="00C40620">
        <w:t>.</w:t>
      </w:r>
      <w:r>
        <w:t>12</w:t>
      </w:r>
      <w:r w:rsidRPr="00C40620">
        <w:t xml:space="preserve">.2024. izvršena su u iznosu od </w:t>
      </w:r>
      <w:r w:rsidR="00DD53EA" w:rsidRPr="00DD53EA">
        <w:t>555.505,32</w:t>
      </w:r>
      <w:r w:rsidR="00DD53EA">
        <w:t xml:space="preserve"> </w:t>
      </w:r>
      <w:r w:rsidRPr="00C40620">
        <w:t xml:space="preserve">€.  Indeks izvršenja ove aktivnosti je </w:t>
      </w:r>
      <w:r w:rsidR="00DD53EA" w:rsidRPr="00DD53EA">
        <w:t>92,44</w:t>
      </w:r>
      <w:r w:rsidR="00DD53EA">
        <w:t xml:space="preserve"> </w:t>
      </w:r>
      <w:r w:rsidRPr="00C40620">
        <w:t>%.</w:t>
      </w:r>
    </w:p>
    <w:p w14:paraId="06347523" w14:textId="77777777" w:rsidR="005E6740" w:rsidRDefault="005E6740" w:rsidP="00E84562">
      <w:pPr>
        <w:spacing w:after="0"/>
        <w:jc w:val="both"/>
      </w:pPr>
    </w:p>
    <w:p w14:paraId="040CF2E7" w14:textId="77777777" w:rsidR="003D2605" w:rsidRPr="00A634FB" w:rsidRDefault="003D2605" w:rsidP="00E84562">
      <w:pPr>
        <w:spacing w:after="0"/>
        <w:jc w:val="both"/>
        <w:rPr>
          <w:b/>
          <w:bCs/>
          <w:i/>
          <w:iCs/>
          <w:u w:val="single"/>
        </w:rPr>
      </w:pPr>
      <w:r w:rsidRPr="00A634FB">
        <w:rPr>
          <w:b/>
          <w:bCs/>
          <w:i/>
          <w:iCs/>
          <w:u w:val="single"/>
        </w:rPr>
        <w:t>Aktivnost A100248</w:t>
      </w:r>
      <w:r w:rsidRPr="00A634FB">
        <w:rPr>
          <w:b/>
          <w:bCs/>
          <w:i/>
          <w:iCs/>
          <w:u w:val="single"/>
        </w:rPr>
        <w:tab/>
        <w:t>MEDNI DANI</w:t>
      </w:r>
    </w:p>
    <w:p w14:paraId="62EEB200" w14:textId="77777777" w:rsidR="00DD53EA" w:rsidRDefault="00DD53EA" w:rsidP="00E84562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3"/>
        <w:gridCol w:w="2277"/>
        <w:gridCol w:w="2280"/>
        <w:gridCol w:w="1752"/>
      </w:tblGrid>
      <w:tr w:rsidR="00DD53EA" w:rsidRPr="00C40620" w14:paraId="51FA5808" w14:textId="77777777" w:rsidTr="00004E47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0B4C8BF1" w14:textId="77777777" w:rsidR="00DD53EA" w:rsidRPr="00C40620" w:rsidRDefault="00DD53EA" w:rsidP="00E84562">
            <w:pPr>
              <w:spacing w:after="0"/>
              <w:jc w:val="both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</w:tcPr>
          <w:p w14:paraId="12A15D71" w14:textId="77777777" w:rsidR="00DD53EA" w:rsidRPr="00C40620" w:rsidRDefault="00DD53EA" w:rsidP="00A634FB">
            <w:pPr>
              <w:spacing w:after="0"/>
              <w:jc w:val="center"/>
            </w:pPr>
            <w:r w:rsidRPr="00C40620">
              <w:t>Plan 2024. (€)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</w:tcPr>
          <w:p w14:paraId="538A7711" w14:textId="10F950F4" w:rsidR="00DD53EA" w:rsidRPr="00C40620" w:rsidRDefault="00DD53EA" w:rsidP="00A634FB">
            <w:pPr>
              <w:spacing w:after="0"/>
              <w:jc w:val="center"/>
            </w:pPr>
            <w:r w:rsidRPr="00C40620">
              <w:t xml:space="preserve">Izvršenje </w:t>
            </w:r>
            <w:r>
              <w:t>31</w:t>
            </w:r>
            <w:r w:rsidRPr="00C40620">
              <w:t>.</w:t>
            </w:r>
            <w:r>
              <w:t>12</w:t>
            </w:r>
            <w:r w:rsidRPr="00C40620">
              <w:t>.2024.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</w:tcPr>
          <w:p w14:paraId="020697CD" w14:textId="77777777" w:rsidR="00DD53EA" w:rsidRPr="00C40620" w:rsidRDefault="00DD53EA" w:rsidP="00A634FB">
            <w:pPr>
              <w:spacing w:after="0"/>
              <w:jc w:val="center"/>
            </w:pPr>
            <w:r w:rsidRPr="00C40620">
              <w:t>Indeks izvršenje/plan</w:t>
            </w:r>
          </w:p>
        </w:tc>
      </w:tr>
      <w:tr w:rsidR="00DD53EA" w:rsidRPr="00C40620" w14:paraId="1885CF7A" w14:textId="77777777" w:rsidTr="00004E47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70FF" w14:textId="77777777" w:rsidR="00DD53EA" w:rsidRDefault="00DD53EA" w:rsidP="00E84562">
            <w:pPr>
              <w:spacing w:after="0"/>
              <w:jc w:val="both"/>
            </w:pPr>
            <w:r w:rsidRPr="003D2605">
              <w:t>Aktivnost A100248</w:t>
            </w:r>
            <w:r w:rsidRPr="003D2605">
              <w:tab/>
              <w:t>MEDNI DANI</w:t>
            </w:r>
          </w:p>
          <w:p w14:paraId="5EBB0EBD" w14:textId="77777777" w:rsidR="00DD53EA" w:rsidRPr="00C40620" w:rsidRDefault="00DD53EA" w:rsidP="00E84562">
            <w:pPr>
              <w:spacing w:after="0"/>
              <w:jc w:val="both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5CE0" w14:textId="6C23CED1" w:rsidR="00DD53EA" w:rsidRPr="00C40620" w:rsidRDefault="00DD53EA" w:rsidP="00A634FB">
            <w:pPr>
              <w:spacing w:after="0"/>
              <w:jc w:val="center"/>
            </w:pPr>
            <w:r w:rsidRPr="001F37C3">
              <w:t>244,00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CCA7" w14:textId="13E6F5A4" w:rsidR="00DD53EA" w:rsidRPr="00C40620" w:rsidRDefault="00DD53EA" w:rsidP="00A634FB">
            <w:pPr>
              <w:spacing w:after="0"/>
              <w:jc w:val="center"/>
            </w:pPr>
            <w:r w:rsidRPr="001F37C3">
              <w:t>244,00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DCE3" w14:textId="6E35B470" w:rsidR="00DD53EA" w:rsidRPr="00C40620" w:rsidRDefault="00DD53EA" w:rsidP="00A634FB">
            <w:pPr>
              <w:spacing w:after="0"/>
              <w:jc w:val="center"/>
            </w:pPr>
            <w:r w:rsidRPr="001F37C3">
              <w:t>100,00</w:t>
            </w:r>
          </w:p>
        </w:tc>
      </w:tr>
    </w:tbl>
    <w:p w14:paraId="60753B15" w14:textId="77777777" w:rsidR="00DD53EA" w:rsidRDefault="00DD53EA" w:rsidP="00E84562">
      <w:pPr>
        <w:spacing w:after="0"/>
        <w:jc w:val="both"/>
      </w:pPr>
    </w:p>
    <w:p w14:paraId="4B698D27" w14:textId="77777777" w:rsidR="00A634FB" w:rsidRDefault="00A634FB" w:rsidP="00E84562">
      <w:pPr>
        <w:spacing w:after="0"/>
        <w:ind w:firstLine="708"/>
        <w:jc w:val="both"/>
        <w:rPr>
          <w:u w:val="single"/>
        </w:rPr>
      </w:pPr>
    </w:p>
    <w:p w14:paraId="0DBAF7B6" w14:textId="77777777" w:rsidR="00A634FB" w:rsidRDefault="00A634FB" w:rsidP="00E84562">
      <w:pPr>
        <w:spacing w:after="0"/>
        <w:ind w:firstLine="708"/>
        <w:jc w:val="both"/>
        <w:rPr>
          <w:u w:val="single"/>
        </w:rPr>
      </w:pPr>
    </w:p>
    <w:p w14:paraId="0C688493" w14:textId="2B58EE4E" w:rsidR="00DD53EA" w:rsidRDefault="00DD53EA" w:rsidP="00E84562">
      <w:pPr>
        <w:spacing w:after="0"/>
        <w:ind w:firstLine="708"/>
        <w:jc w:val="both"/>
        <w:rPr>
          <w:u w:val="single"/>
        </w:rPr>
      </w:pPr>
      <w:r w:rsidRPr="00C40620">
        <w:rPr>
          <w:u w:val="single"/>
        </w:rPr>
        <w:lastRenderedPageBreak/>
        <w:t>Opis aktivnosti</w:t>
      </w:r>
    </w:p>
    <w:p w14:paraId="02472B91" w14:textId="77777777" w:rsidR="00A634FB" w:rsidRDefault="00A634FB" w:rsidP="00E84562">
      <w:pPr>
        <w:spacing w:after="0"/>
        <w:ind w:firstLine="708"/>
        <w:jc w:val="both"/>
        <w:rPr>
          <w:u w:val="single"/>
        </w:rPr>
      </w:pPr>
    </w:p>
    <w:p w14:paraId="245D8FC3" w14:textId="0BCB1166" w:rsidR="00DD53EA" w:rsidRPr="00C40620" w:rsidRDefault="00DD53EA" w:rsidP="00E84562">
      <w:pPr>
        <w:spacing w:after="0"/>
        <w:jc w:val="both"/>
      </w:pPr>
      <w:r w:rsidRPr="00C40620">
        <w:t xml:space="preserve">Kroz </w:t>
      </w:r>
      <w:r w:rsidRPr="00DD3ED2">
        <w:t xml:space="preserve"> </w:t>
      </w:r>
      <w:r w:rsidRPr="003D2605">
        <w:t>Aktivnost A100248</w:t>
      </w:r>
      <w:r w:rsidRPr="003D2605">
        <w:tab/>
        <w:t>MEDNI DANI</w:t>
      </w:r>
      <w:r>
        <w:t xml:space="preserve"> </w:t>
      </w:r>
      <w:r w:rsidRPr="00C40620">
        <w:t>planiran</w:t>
      </w:r>
      <w:r>
        <w:t>a</w:t>
      </w:r>
      <w:r w:rsidRPr="00C40620">
        <w:t xml:space="preserve"> su</w:t>
      </w:r>
      <w:r>
        <w:t xml:space="preserve"> sredstva za p</w:t>
      </w:r>
      <w:r w:rsidRPr="00DD53EA">
        <w:t>rogram</w:t>
      </w:r>
      <w:r>
        <w:t>e</w:t>
      </w:r>
      <w:r w:rsidRPr="00DD53EA">
        <w:t xml:space="preserve"> kako bi promovirali konzumaciju meda među djecom, educirali ih o važnosti</w:t>
      </w:r>
      <w:r>
        <w:t xml:space="preserve"> </w:t>
      </w:r>
      <w:r w:rsidRPr="00DD53EA">
        <w:t>i zdravoj prehrani te potaknuli domaću proizvodnju meda</w:t>
      </w:r>
      <w:r>
        <w:t xml:space="preserve"> u </w:t>
      </w:r>
      <w:r w:rsidRPr="00C40620">
        <w:t xml:space="preserve">iznosu od </w:t>
      </w:r>
      <w:r>
        <w:t xml:space="preserve">244,00 </w:t>
      </w:r>
      <w:r w:rsidRPr="00C40620">
        <w:t xml:space="preserve">€, a do </w:t>
      </w:r>
      <w:r>
        <w:t>31</w:t>
      </w:r>
      <w:r w:rsidRPr="00C40620">
        <w:t>.</w:t>
      </w:r>
      <w:r>
        <w:t>12</w:t>
      </w:r>
      <w:r w:rsidRPr="00C40620">
        <w:t xml:space="preserve">.2024. izvršena su u iznosu od </w:t>
      </w:r>
      <w:r>
        <w:t xml:space="preserve">244,00 </w:t>
      </w:r>
      <w:r w:rsidRPr="00C40620">
        <w:t xml:space="preserve">€.  Indeks izvršenja ove aktivnosti je </w:t>
      </w:r>
      <w:r>
        <w:t xml:space="preserve">100,00 </w:t>
      </w:r>
      <w:r w:rsidRPr="00C40620">
        <w:t>%.</w:t>
      </w:r>
    </w:p>
    <w:p w14:paraId="10A469F2" w14:textId="77777777" w:rsidR="00DD53EA" w:rsidRDefault="00DD53EA" w:rsidP="00E84562">
      <w:pPr>
        <w:spacing w:after="0"/>
        <w:jc w:val="both"/>
      </w:pPr>
    </w:p>
    <w:p w14:paraId="7FCF3326" w14:textId="77777777" w:rsidR="003D2605" w:rsidRPr="00A634FB" w:rsidRDefault="003D2605" w:rsidP="00E84562">
      <w:pPr>
        <w:spacing w:after="0"/>
        <w:jc w:val="both"/>
        <w:rPr>
          <w:b/>
          <w:bCs/>
          <w:i/>
          <w:iCs/>
          <w:u w:val="single"/>
        </w:rPr>
      </w:pPr>
      <w:r w:rsidRPr="00A634FB">
        <w:rPr>
          <w:b/>
          <w:bCs/>
          <w:i/>
          <w:iCs/>
          <w:u w:val="single"/>
        </w:rPr>
        <w:t>Aktivnost A100268</w:t>
      </w:r>
      <w:r w:rsidRPr="00A634FB">
        <w:rPr>
          <w:b/>
          <w:bCs/>
          <w:i/>
          <w:iCs/>
          <w:u w:val="single"/>
        </w:rPr>
        <w:tab/>
        <w:t>SHEMA ŠKOLSKOG VOĆA 2023/2024</w:t>
      </w:r>
    </w:p>
    <w:p w14:paraId="0ABBE06C" w14:textId="77777777" w:rsidR="00DD53EA" w:rsidRDefault="00DD53EA" w:rsidP="00E84562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3"/>
        <w:gridCol w:w="2277"/>
        <w:gridCol w:w="2280"/>
        <w:gridCol w:w="1752"/>
      </w:tblGrid>
      <w:tr w:rsidR="00DD53EA" w:rsidRPr="00C40620" w14:paraId="5100F901" w14:textId="77777777" w:rsidTr="00004E47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05DC7481" w14:textId="77777777" w:rsidR="00DD53EA" w:rsidRPr="00C40620" w:rsidRDefault="00DD53EA" w:rsidP="00E84562">
            <w:pPr>
              <w:spacing w:after="0"/>
              <w:jc w:val="both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</w:tcPr>
          <w:p w14:paraId="756E2F2F" w14:textId="77777777" w:rsidR="00DD53EA" w:rsidRPr="00C40620" w:rsidRDefault="00DD53EA" w:rsidP="00A634FB">
            <w:pPr>
              <w:spacing w:after="0"/>
              <w:jc w:val="center"/>
            </w:pPr>
            <w:r w:rsidRPr="00C40620">
              <w:t>Plan 2024. (€)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</w:tcPr>
          <w:p w14:paraId="1F15125E" w14:textId="078C6ED2" w:rsidR="00DD53EA" w:rsidRPr="00C40620" w:rsidRDefault="00DD53EA" w:rsidP="00A634FB">
            <w:pPr>
              <w:spacing w:after="0"/>
              <w:jc w:val="center"/>
            </w:pPr>
            <w:r w:rsidRPr="00C40620">
              <w:t xml:space="preserve">Izvršenje </w:t>
            </w:r>
            <w:r>
              <w:t>31</w:t>
            </w:r>
            <w:r w:rsidRPr="00C40620">
              <w:t>.</w:t>
            </w:r>
            <w:r>
              <w:t>12</w:t>
            </w:r>
            <w:r w:rsidRPr="00C40620">
              <w:t>.2024.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</w:tcPr>
          <w:p w14:paraId="066E5008" w14:textId="77777777" w:rsidR="00DD53EA" w:rsidRPr="00C40620" w:rsidRDefault="00DD53EA" w:rsidP="00A634FB">
            <w:pPr>
              <w:spacing w:after="0"/>
              <w:jc w:val="center"/>
            </w:pPr>
            <w:r w:rsidRPr="00C40620">
              <w:t>Indeks izvršenje/plan</w:t>
            </w:r>
          </w:p>
        </w:tc>
      </w:tr>
      <w:tr w:rsidR="00DD53EA" w:rsidRPr="00C40620" w14:paraId="3821671D" w14:textId="77777777" w:rsidTr="00004E47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E918" w14:textId="7A327DBD" w:rsidR="00DD53EA" w:rsidRDefault="00DD53EA" w:rsidP="00E84562">
            <w:pPr>
              <w:spacing w:after="0"/>
              <w:jc w:val="both"/>
            </w:pPr>
            <w:r w:rsidRPr="003D2605">
              <w:t>Aktivnost A100268</w:t>
            </w:r>
            <w:r w:rsidR="00A634FB">
              <w:t xml:space="preserve"> </w:t>
            </w:r>
            <w:r w:rsidRPr="003D2605">
              <w:t>SHEMA ŠKOLSKOG VOĆA 2023/2024</w:t>
            </w:r>
          </w:p>
          <w:p w14:paraId="763AD3FD" w14:textId="77777777" w:rsidR="00DD53EA" w:rsidRPr="00C40620" w:rsidRDefault="00DD53EA" w:rsidP="00E84562">
            <w:pPr>
              <w:spacing w:after="0"/>
              <w:jc w:val="both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29C" w14:textId="20CAF278" w:rsidR="00DD53EA" w:rsidRPr="00C40620" w:rsidRDefault="00DD53EA" w:rsidP="00A634FB">
            <w:pPr>
              <w:spacing w:after="0"/>
              <w:jc w:val="center"/>
            </w:pPr>
            <w:r w:rsidRPr="00A4496A">
              <w:t>3.612,00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54B2" w14:textId="24C4BAA4" w:rsidR="00DD53EA" w:rsidRPr="00C40620" w:rsidRDefault="00DD53EA" w:rsidP="00A634FB">
            <w:pPr>
              <w:spacing w:after="0"/>
              <w:jc w:val="center"/>
            </w:pPr>
            <w:r w:rsidRPr="00A4496A">
              <w:t>3.607,83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0B54" w14:textId="2A38DF46" w:rsidR="00DD53EA" w:rsidRPr="00C40620" w:rsidRDefault="00DD53EA" w:rsidP="00A634FB">
            <w:pPr>
              <w:spacing w:after="0"/>
              <w:jc w:val="center"/>
            </w:pPr>
            <w:r w:rsidRPr="00A4496A">
              <w:t>99,88</w:t>
            </w:r>
          </w:p>
        </w:tc>
      </w:tr>
    </w:tbl>
    <w:p w14:paraId="747D95F4" w14:textId="77777777" w:rsidR="00DD53EA" w:rsidRDefault="00DD53EA" w:rsidP="00E84562">
      <w:pPr>
        <w:spacing w:after="0"/>
        <w:jc w:val="both"/>
      </w:pPr>
    </w:p>
    <w:p w14:paraId="10EEAA5A" w14:textId="77777777" w:rsidR="00DD53EA" w:rsidRDefault="00DD53EA" w:rsidP="00E84562">
      <w:pPr>
        <w:spacing w:after="0"/>
        <w:ind w:firstLine="708"/>
        <w:jc w:val="both"/>
        <w:rPr>
          <w:u w:val="single"/>
        </w:rPr>
      </w:pPr>
      <w:r w:rsidRPr="00C40620">
        <w:rPr>
          <w:u w:val="single"/>
        </w:rPr>
        <w:t>Opis aktivnosti</w:t>
      </w:r>
    </w:p>
    <w:p w14:paraId="2F0A0A26" w14:textId="77777777" w:rsidR="00DD53EA" w:rsidRPr="00C40620" w:rsidRDefault="00DD53EA" w:rsidP="00E84562">
      <w:pPr>
        <w:spacing w:after="0"/>
        <w:ind w:firstLine="708"/>
        <w:jc w:val="both"/>
        <w:rPr>
          <w:u w:val="single"/>
        </w:rPr>
      </w:pPr>
    </w:p>
    <w:p w14:paraId="2F342A46" w14:textId="1885883B" w:rsidR="00DD53EA" w:rsidRPr="00C40620" w:rsidRDefault="00DD53EA" w:rsidP="00E84562">
      <w:pPr>
        <w:spacing w:after="0"/>
        <w:jc w:val="both"/>
      </w:pPr>
      <w:r w:rsidRPr="00C40620">
        <w:t xml:space="preserve">Kroz </w:t>
      </w:r>
      <w:r w:rsidRPr="00DD3ED2">
        <w:t xml:space="preserve"> </w:t>
      </w:r>
      <w:r w:rsidRPr="003D2605">
        <w:t>Aktivnost A100268</w:t>
      </w:r>
      <w:r w:rsidRPr="003D2605">
        <w:tab/>
        <w:t>SHEMA ŠKOLSKOG VOĆA 2023/2024</w:t>
      </w:r>
      <w:r>
        <w:t xml:space="preserve"> </w:t>
      </w:r>
      <w:r w:rsidRPr="00C40620">
        <w:t>planiran</w:t>
      </w:r>
      <w:r>
        <w:t>a</w:t>
      </w:r>
      <w:r w:rsidRPr="00C40620">
        <w:t xml:space="preserve"> su</w:t>
      </w:r>
      <w:r>
        <w:t xml:space="preserve"> sredstva za </w:t>
      </w:r>
      <w:r w:rsidRPr="00DD53EA">
        <w:t>​program Europske unije koji se u Republici Hrvatskoj provodi s ciljem promicanja zdrave prehrane među učenicima osnovnih i srednjih škola. Program omogućuje besplatnu distribuciju svježeg voća, povrća, mlijeka i mliječnih proizvoda te uključuje edukativne aktivnosti usmjerene na podizanje svijesti o važnosti pravilne prehrane i smanjenja otpada od hran</w:t>
      </w:r>
      <w:r>
        <w:t>e.</w:t>
      </w:r>
      <w:r w:rsidRPr="00DD53EA">
        <w:t xml:space="preserve"> U školskoj godini 2023./2024. započelo je novo šestogodišnje programsko razdoblje provedbe Školske sheme u Hrvatskoj, koje će trajati do školske godine 2028./2029. Vlada Republike Hrvatske usvojila je Nacionalnu strategiju za provedbu Školske sheme</w:t>
      </w:r>
      <w:r>
        <w:t xml:space="preserve">. Sredstva su planirana u  </w:t>
      </w:r>
      <w:r w:rsidRPr="00C40620">
        <w:t xml:space="preserve">iznosu od </w:t>
      </w:r>
      <w:r w:rsidRPr="00DD53EA">
        <w:t>3.612,00</w:t>
      </w:r>
      <w:r>
        <w:t xml:space="preserve"> </w:t>
      </w:r>
      <w:r w:rsidRPr="00C40620">
        <w:t xml:space="preserve">€, a do </w:t>
      </w:r>
      <w:r>
        <w:t>31</w:t>
      </w:r>
      <w:r w:rsidRPr="00C40620">
        <w:t>.</w:t>
      </w:r>
      <w:r>
        <w:t>12</w:t>
      </w:r>
      <w:r w:rsidRPr="00C40620">
        <w:t xml:space="preserve">.2024. izvršena su u iznosu od </w:t>
      </w:r>
      <w:r w:rsidRPr="00DD53EA">
        <w:t>3.607,83</w:t>
      </w:r>
      <w:r>
        <w:t xml:space="preserve"> </w:t>
      </w:r>
      <w:r w:rsidRPr="00C40620">
        <w:t xml:space="preserve">€.  Indeks izvršenja ove aktivnosti je </w:t>
      </w:r>
      <w:r>
        <w:t xml:space="preserve">99,88 </w:t>
      </w:r>
      <w:r w:rsidRPr="00C40620">
        <w:t>%.</w:t>
      </w:r>
    </w:p>
    <w:p w14:paraId="4E15F9F7" w14:textId="77777777" w:rsidR="00DD53EA" w:rsidRDefault="00DD53EA" w:rsidP="00E84562">
      <w:pPr>
        <w:spacing w:after="0"/>
        <w:jc w:val="both"/>
      </w:pPr>
    </w:p>
    <w:p w14:paraId="0BAC2C07" w14:textId="77777777" w:rsidR="00DD53EA" w:rsidRPr="00A634FB" w:rsidRDefault="00DD53EA" w:rsidP="00E84562">
      <w:pPr>
        <w:spacing w:after="0"/>
        <w:jc w:val="both"/>
        <w:rPr>
          <w:b/>
          <w:bCs/>
          <w:i/>
          <w:iCs/>
          <w:u w:val="single"/>
        </w:rPr>
      </w:pPr>
      <w:r w:rsidRPr="00A634FB">
        <w:rPr>
          <w:b/>
          <w:bCs/>
          <w:i/>
          <w:iCs/>
          <w:u w:val="single"/>
        </w:rPr>
        <w:t>Aktivnost A100277</w:t>
      </w:r>
      <w:r w:rsidRPr="00A634FB">
        <w:rPr>
          <w:b/>
          <w:bCs/>
          <w:i/>
          <w:iCs/>
          <w:u w:val="single"/>
        </w:rPr>
        <w:tab/>
        <w:t>ŠKOLSKA SHEMA 2024/2025</w:t>
      </w:r>
    </w:p>
    <w:p w14:paraId="786A75EB" w14:textId="77777777" w:rsidR="00DD53EA" w:rsidRPr="003D2605" w:rsidRDefault="00DD53EA" w:rsidP="00E84562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3"/>
        <w:gridCol w:w="2277"/>
        <w:gridCol w:w="2280"/>
        <w:gridCol w:w="1752"/>
      </w:tblGrid>
      <w:tr w:rsidR="00DD53EA" w:rsidRPr="00C40620" w14:paraId="0B4347B2" w14:textId="77777777" w:rsidTr="00004E47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3C711C19" w14:textId="77777777" w:rsidR="00DD53EA" w:rsidRPr="00C40620" w:rsidRDefault="00DD53EA" w:rsidP="00E84562">
            <w:pPr>
              <w:spacing w:after="0"/>
              <w:jc w:val="both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</w:tcPr>
          <w:p w14:paraId="5A4FD208" w14:textId="77777777" w:rsidR="00DD53EA" w:rsidRPr="00C40620" w:rsidRDefault="00DD53EA" w:rsidP="00A634FB">
            <w:pPr>
              <w:spacing w:after="0"/>
              <w:jc w:val="center"/>
            </w:pPr>
            <w:r w:rsidRPr="00C40620">
              <w:t>Plan 2024. (€)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</w:tcPr>
          <w:p w14:paraId="43396CC6" w14:textId="77777777" w:rsidR="00DD53EA" w:rsidRPr="00C40620" w:rsidRDefault="00DD53EA" w:rsidP="00A634FB">
            <w:pPr>
              <w:spacing w:after="0"/>
              <w:jc w:val="center"/>
            </w:pPr>
            <w:r w:rsidRPr="00C40620">
              <w:t xml:space="preserve">Izvršenje </w:t>
            </w:r>
            <w:r>
              <w:t>31</w:t>
            </w:r>
            <w:r w:rsidRPr="00C40620">
              <w:t>.</w:t>
            </w:r>
            <w:r>
              <w:t>12</w:t>
            </w:r>
            <w:r w:rsidRPr="00C40620">
              <w:t>.2024.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</w:tcPr>
          <w:p w14:paraId="0D0EC90A" w14:textId="77777777" w:rsidR="00DD53EA" w:rsidRPr="00C40620" w:rsidRDefault="00DD53EA" w:rsidP="00A634FB">
            <w:pPr>
              <w:spacing w:after="0"/>
              <w:jc w:val="center"/>
            </w:pPr>
            <w:r w:rsidRPr="00C40620">
              <w:t>Indeks izvršenje/plan</w:t>
            </w:r>
          </w:p>
        </w:tc>
      </w:tr>
      <w:tr w:rsidR="00DD53EA" w:rsidRPr="00C40620" w14:paraId="5A626341" w14:textId="77777777" w:rsidTr="00004E47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501E" w14:textId="141ADF46" w:rsidR="00DD53EA" w:rsidRPr="00C40620" w:rsidRDefault="00DD53EA" w:rsidP="00E84562">
            <w:pPr>
              <w:spacing w:after="0"/>
              <w:jc w:val="both"/>
            </w:pPr>
            <w:r w:rsidRPr="003D2605">
              <w:t>Aktivnost A100277</w:t>
            </w:r>
            <w:r w:rsidRPr="003D2605">
              <w:tab/>
              <w:t>ŠKOLSKA SHEMA 2024/2025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5E52" w14:textId="63FF6262" w:rsidR="00DD53EA" w:rsidRPr="00C40620" w:rsidRDefault="00DD53EA" w:rsidP="00A634FB">
            <w:pPr>
              <w:spacing w:after="0"/>
              <w:jc w:val="center"/>
            </w:pPr>
            <w:r w:rsidRPr="00E13F96">
              <w:t>2.575,00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5E4E" w14:textId="3A32569E" w:rsidR="00DD53EA" w:rsidRPr="00C40620" w:rsidRDefault="00DD53EA" w:rsidP="00A634FB">
            <w:pPr>
              <w:spacing w:after="0"/>
              <w:jc w:val="center"/>
            </w:pPr>
            <w:r w:rsidRPr="00E13F96">
              <w:t>1.807,06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D378" w14:textId="657768B7" w:rsidR="00DD53EA" w:rsidRPr="00C40620" w:rsidRDefault="00DD53EA" w:rsidP="00A634FB">
            <w:pPr>
              <w:spacing w:after="0"/>
              <w:jc w:val="center"/>
            </w:pPr>
            <w:r w:rsidRPr="00E13F96">
              <w:t>70,18</w:t>
            </w:r>
          </w:p>
        </w:tc>
      </w:tr>
    </w:tbl>
    <w:p w14:paraId="0B86AB74" w14:textId="77777777" w:rsidR="00DD53EA" w:rsidRDefault="00DD53EA" w:rsidP="00E84562">
      <w:pPr>
        <w:spacing w:after="0"/>
        <w:jc w:val="both"/>
      </w:pPr>
    </w:p>
    <w:p w14:paraId="486C37C3" w14:textId="77777777" w:rsidR="00DD53EA" w:rsidRDefault="00DD53EA" w:rsidP="00E84562">
      <w:pPr>
        <w:spacing w:after="0"/>
        <w:ind w:firstLine="708"/>
        <w:jc w:val="both"/>
        <w:rPr>
          <w:u w:val="single"/>
        </w:rPr>
      </w:pPr>
      <w:r w:rsidRPr="00C40620">
        <w:rPr>
          <w:u w:val="single"/>
        </w:rPr>
        <w:t>Opis aktivnosti</w:t>
      </w:r>
    </w:p>
    <w:p w14:paraId="110AB369" w14:textId="77777777" w:rsidR="00A634FB" w:rsidRDefault="00A634FB" w:rsidP="00E84562">
      <w:pPr>
        <w:spacing w:after="0"/>
        <w:ind w:firstLine="708"/>
        <w:jc w:val="both"/>
        <w:rPr>
          <w:u w:val="single"/>
        </w:rPr>
      </w:pPr>
    </w:p>
    <w:p w14:paraId="0511E257" w14:textId="77EEB300" w:rsidR="00DD53EA" w:rsidRPr="00C40620" w:rsidRDefault="00DD53EA" w:rsidP="00E84562">
      <w:pPr>
        <w:spacing w:after="0"/>
        <w:jc w:val="both"/>
      </w:pPr>
      <w:r w:rsidRPr="00C40620">
        <w:t xml:space="preserve">Kroz </w:t>
      </w:r>
      <w:r w:rsidRPr="00DD3ED2">
        <w:t xml:space="preserve"> </w:t>
      </w:r>
      <w:r w:rsidRPr="003D2605">
        <w:t>Aktivnost A100277</w:t>
      </w:r>
      <w:r w:rsidRPr="003D2605">
        <w:tab/>
        <w:t>ŠKOLSKA SHEMA 2024/2025</w:t>
      </w:r>
      <w:r>
        <w:t xml:space="preserve"> </w:t>
      </w:r>
      <w:r w:rsidRPr="00C40620">
        <w:t>planiran</w:t>
      </w:r>
      <w:r>
        <w:t>a</w:t>
      </w:r>
      <w:r w:rsidRPr="00C40620">
        <w:t xml:space="preserve"> su</w:t>
      </w:r>
      <w:r>
        <w:t xml:space="preserve"> sredstva za </w:t>
      </w:r>
      <w:r w:rsidRPr="00DD53EA">
        <w:t>​program Europske unije koji se u Republici Hrvatskoj provodi s ciljem promicanja zdrave prehrane među učenicima osnovnih i srednjih škola. Program omogućuje besplatnu distribuciju svježeg voća, povrća, mlijeka i mliječnih proizvoda te uključuje edukativne aktivnosti usmjerene na podizanje svijesti o važnosti pravilne prehrane i smanjenja otpada od hran</w:t>
      </w:r>
      <w:r>
        <w:t>e.</w:t>
      </w:r>
      <w:r w:rsidRPr="00DD53EA">
        <w:t xml:space="preserve"> U školskoj godini 2023./2024. započelo je novo šestogodišnje programsko razdoblje provedbe Školske sheme u Hrvatskoj, koje će trajati do školske godine 2028./2029. Vlada Republike Hrvatske usvojila je </w:t>
      </w:r>
      <w:r w:rsidRPr="00DD53EA">
        <w:lastRenderedPageBreak/>
        <w:t>Nacionalnu strategiju za provedbu Školske sheme</w:t>
      </w:r>
      <w:r>
        <w:t xml:space="preserve">. Sredstva su planirana u  </w:t>
      </w:r>
      <w:r w:rsidRPr="00C40620">
        <w:t xml:space="preserve">iznosu od </w:t>
      </w:r>
      <w:r w:rsidR="00310562" w:rsidRPr="00310562">
        <w:t>2.575,00</w:t>
      </w:r>
      <w:r w:rsidR="00310562">
        <w:t xml:space="preserve"> </w:t>
      </w:r>
      <w:r w:rsidRPr="00C40620">
        <w:t xml:space="preserve">€, a do </w:t>
      </w:r>
      <w:r>
        <w:t>31</w:t>
      </w:r>
      <w:r w:rsidRPr="00C40620">
        <w:t>.</w:t>
      </w:r>
      <w:r>
        <w:t>12</w:t>
      </w:r>
      <w:r w:rsidRPr="00C40620">
        <w:t xml:space="preserve">.2024. izvršena su u iznosu od </w:t>
      </w:r>
      <w:r w:rsidR="00310562" w:rsidRPr="00310562">
        <w:t>1.807,06</w:t>
      </w:r>
      <w:r w:rsidRPr="00C40620">
        <w:t xml:space="preserve">€.  Indeks izvršenja ove aktivnosti je </w:t>
      </w:r>
      <w:r w:rsidR="00310562">
        <w:t>70,18</w:t>
      </w:r>
      <w:r>
        <w:t xml:space="preserve"> </w:t>
      </w:r>
      <w:r w:rsidRPr="00C40620">
        <w:t>%.</w:t>
      </w:r>
    </w:p>
    <w:p w14:paraId="35B2B3B7" w14:textId="77777777" w:rsidR="00DD53EA" w:rsidRDefault="00DD53EA" w:rsidP="00E84562">
      <w:pPr>
        <w:spacing w:after="0"/>
        <w:jc w:val="both"/>
      </w:pPr>
    </w:p>
    <w:p w14:paraId="4AEA3197" w14:textId="3C236A53" w:rsidR="003D2605" w:rsidRPr="00A634FB" w:rsidRDefault="003D2605" w:rsidP="00E84562">
      <w:pPr>
        <w:spacing w:after="0"/>
        <w:jc w:val="both"/>
        <w:rPr>
          <w:b/>
          <w:bCs/>
          <w:i/>
          <w:iCs/>
          <w:u w:val="single"/>
        </w:rPr>
      </w:pPr>
      <w:r w:rsidRPr="00A634FB">
        <w:rPr>
          <w:b/>
          <w:bCs/>
          <w:i/>
          <w:iCs/>
          <w:u w:val="single"/>
        </w:rPr>
        <w:t>Aktivnost A100269</w:t>
      </w:r>
      <w:r w:rsidRPr="00A634FB">
        <w:rPr>
          <w:b/>
          <w:bCs/>
          <w:i/>
          <w:iCs/>
          <w:u w:val="single"/>
        </w:rPr>
        <w:tab/>
        <w:t>POMOĆNIK U NASTAVI 2023/2024</w:t>
      </w:r>
    </w:p>
    <w:p w14:paraId="65CF20B5" w14:textId="77777777" w:rsidR="00310562" w:rsidRDefault="00310562" w:rsidP="00E84562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3"/>
        <w:gridCol w:w="2277"/>
        <w:gridCol w:w="2280"/>
        <w:gridCol w:w="1752"/>
      </w:tblGrid>
      <w:tr w:rsidR="00310562" w:rsidRPr="00C40620" w14:paraId="1BC71B5E" w14:textId="77777777" w:rsidTr="00004E47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1957FF56" w14:textId="77777777" w:rsidR="00310562" w:rsidRPr="00C40620" w:rsidRDefault="00310562" w:rsidP="00E84562">
            <w:pPr>
              <w:spacing w:after="0"/>
              <w:jc w:val="both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</w:tcPr>
          <w:p w14:paraId="5FEB337F" w14:textId="77777777" w:rsidR="00310562" w:rsidRPr="00C40620" w:rsidRDefault="00310562" w:rsidP="00A634FB">
            <w:pPr>
              <w:spacing w:after="0"/>
              <w:jc w:val="center"/>
            </w:pPr>
            <w:r w:rsidRPr="00C40620">
              <w:t>Plan 2024. (€)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</w:tcPr>
          <w:p w14:paraId="5D238440" w14:textId="77777777" w:rsidR="00310562" w:rsidRPr="00C40620" w:rsidRDefault="00310562" w:rsidP="00A634FB">
            <w:pPr>
              <w:spacing w:after="0"/>
              <w:jc w:val="center"/>
            </w:pPr>
            <w:r w:rsidRPr="00C40620">
              <w:t xml:space="preserve">Izvršenje </w:t>
            </w:r>
            <w:r>
              <w:t>31</w:t>
            </w:r>
            <w:r w:rsidRPr="00C40620">
              <w:t>.</w:t>
            </w:r>
            <w:r>
              <w:t>12</w:t>
            </w:r>
            <w:r w:rsidRPr="00C40620">
              <w:t>.2024.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</w:tcPr>
          <w:p w14:paraId="3695616B" w14:textId="77777777" w:rsidR="00310562" w:rsidRPr="00C40620" w:rsidRDefault="00310562" w:rsidP="00A634FB">
            <w:pPr>
              <w:spacing w:after="0"/>
              <w:jc w:val="center"/>
            </w:pPr>
            <w:r w:rsidRPr="00C40620">
              <w:t>Indeks izvršenje/plan</w:t>
            </w:r>
          </w:p>
        </w:tc>
      </w:tr>
      <w:tr w:rsidR="00310562" w:rsidRPr="00C40620" w14:paraId="2C86CFED" w14:textId="77777777" w:rsidTr="00004E47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6F93" w14:textId="77777777" w:rsidR="00310562" w:rsidRDefault="00310562" w:rsidP="00E84562">
            <w:pPr>
              <w:spacing w:after="0"/>
              <w:jc w:val="both"/>
            </w:pPr>
            <w:bookmarkStart w:id="1" w:name="_Hlk194270535"/>
            <w:r w:rsidRPr="003D2605">
              <w:t>Aktivnost A100269</w:t>
            </w:r>
            <w:r w:rsidRPr="003D2605">
              <w:tab/>
              <w:t>POMOĆNIK U NASTAVI 2023/2024</w:t>
            </w:r>
          </w:p>
          <w:p w14:paraId="4071A24A" w14:textId="61B33E00" w:rsidR="00310562" w:rsidRPr="00C40620" w:rsidRDefault="00310562" w:rsidP="00E84562">
            <w:pPr>
              <w:spacing w:after="0"/>
              <w:jc w:val="both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D31D" w14:textId="4ADB64B9" w:rsidR="00310562" w:rsidRPr="00C40620" w:rsidRDefault="00310562" w:rsidP="00A634FB">
            <w:pPr>
              <w:spacing w:after="0"/>
              <w:jc w:val="center"/>
            </w:pPr>
            <w:r w:rsidRPr="0094436B">
              <w:t>144.215,00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DE65" w14:textId="5840B9B7" w:rsidR="00310562" w:rsidRPr="00C40620" w:rsidRDefault="00310562" w:rsidP="00A634FB">
            <w:pPr>
              <w:spacing w:after="0"/>
              <w:jc w:val="center"/>
            </w:pPr>
            <w:r w:rsidRPr="0094436B">
              <w:t>137.235,39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0E2" w14:textId="0CA1B4AE" w:rsidR="00310562" w:rsidRPr="00C40620" w:rsidRDefault="00310562" w:rsidP="00A634FB">
            <w:pPr>
              <w:spacing w:after="0"/>
              <w:jc w:val="center"/>
            </w:pPr>
            <w:r w:rsidRPr="0094436B">
              <w:t>95,16</w:t>
            </w:r>
          </w:p>
        </w:tc>
      </w:tr>
      <w:bookmarkEnd w:id="1"/>
    </w:tbl>
    <w:p w14:paraId="4AE3780F" w14:textId="77777777" w:rsidR="00310562" w:rsidRDefault="00310562" w:rsidP="00E84562">
      <w:pPr>
        <w:spacing w:after="0"/>
        <w:jc w:val="both"/>
      </w:pPr>
    </w:p>
    <w:p w14:paraId="1381C3CC" w14:textId="77777777" w:rsidR="00310562" w:rsidRDefault="00310562" w:rsidP="00E84562">
      <w:pPr>
        <w:spacing w:after="0"/>
        <w:ind w:firstLine="708"/>
        <w:jc w:val="both"/>
        <w:rPr>
          <w:u w:val="single"/>
        </w:rPr>
      </w:pPr>
      <w:r w:rsidRPr="00C40620">
        <w:rPr>
          <w:u w:val="single"/>
        </w:rPr>
        <w:t>Opis aktivnosti</w:t>
      </w:r>
    </w:p>
    <w:p w14:paraId="7441359C" w14:textId="77777777" w:rsidR="00310562" w:rsidRPr="00C40620" w:rsidRDefault="00310562" w:rsidP="00E84562">
      <w:pPr>
        <w:spacing w:after="0"/>
        <w:ind w:firstLine="708"/>
        <w:jc w:val="both"/>
        <w:rPr>
          <w:u w:val="single"/>
        </w:rPr>
      </w:pPr>
    </w:p>
    <w:p w14:paraId="04B28CF9" w14:textId="62916EAD" w:rsidR="00310562" w:rsidRPr="00C40620" w:rsidRDefault="00310562" w:rsidP="00E84562">
      <w:pPr>
        <w:spacing w:after="0"/>
        <w:jc w:val="both"/>
      </w:pPr>
      <w:r w:rsidRPr="00C40620">
        <w:t xml:space="preserve">Kroz </w:t>
      </w:r>
      <w:r w:rsidRPr="00DD3ED2">
        <w:t xml:space="preserve"> </w:t>
      </w:r>
      <w:r w:rsidRPr="003D2605">
        <w:t>Aktivnost A100269</w:t>
      </w:r>
      <w:r w:rsidRPr="003D2605">
        <w:tab/>
        <w:t>POMOĆNIK U NASTAVI 2023/2024</w:t>
      </w:r>
      <w:r>
        <w:t xml:space="preserve"> </w:t>
      </w:r>
      <w:r w:rsidRPr="00C40620">
        <w:t>planiran</w:t>
      </w:r>
      <w:r>
        <w:t>a</w:t>
      </w:r>
      <w:r w:rsidRPr="00C40620">
        <w:t xml:space="preserve"> su</w:t>
      </w:r>
      <w:r>
        <w:t xml:space="preserve"> sredstva za </w:t>
      </w:r>
      <w:r w:rsidRPr="00310562">
        <w:t>​</w:t>
      </w:r>
      <w:r>
        <w:t xml:space="preserve">program </w:t>
      </w:r>
      <w:r w:rsidRPr="00310562">
        <w:rPr>
          <w:b/>
          <w:bCs/>
        </w:rPr>
        <w:t>Pomoćnik u nastavi</w:t>
      </w:r>
      <w:r w:rsidRPr="00310562">
        <w:t xml:space="preserve"> </w:t>
      </w:r>
      <w:r>
        <w:t xml:space="preserve">koji </w:t>
      </w:r>
      <w:r w:rsidRPr="00310562">
        <w:t>pruža individualiziranu podršku učenicima s teškoćama u razvoju, olakšavajući njihovo uključivanje u odgojno-obrazovni proces i svakodnevne školske aktivnosti.</w:t>
      </w:r>
      <w:r>
        <w:t xml:space="preserve"> Sredstva su planirana u  </w:t>
      </w:r>
      <w:r w:rsidRPr="00C40620">
        <w:t xml:space="preserve">iznosu od </w:t>
      </w:r>
      <w:r>
        <w:t xml:space="preserve"> </w:t>
      </w:r>
      <w:r w:rsidRPr="00310562">
        <w:t>144.215,00</w:t>
      </w:r>
      <w:r>
        <w:t xml:space="preserve"> </w:t>
      </w:r>
      <w:r w:rsidRPr="00C40620">
        <w:t xml:space="preserve">€, a do </w:t>
      </w:r>
      <w:r>
        <w:t>31</w:t>
      </w:r>
      <w:r w:rsidRPr="00C40620">
        <w:t>.</w:t>
      </w:r>
      <w:r>
        <w:t>12</w:t>
      </w:r>
      <w:r w:rsidRPr="00C40620">
        <w:t xml:space="preserve">.2024. izvršena su u iznosu od </w:t>
      </w:r>
      <w:r w:rsidRPr="00310562">
        <w:t>137.235,39</w:t>
      </w:r>
      <w:r>
        <w:t xml:space="preserve"> </w:t>
      </w:r>
      <w:r w:rsidRPr="00C40620">
        <w:t xml:space="preserve">€.  Indeks izvršenja ove aktivnosti je </w:t>
      </w:r>
      <w:r w:rsidRPr="00310562">
        <w:t>95,16</w:t>
      </w:r>
      <w:r>
        <w:t xml:space="preserve"> </w:t>
      </w:r>
      <w:r w:rsidRPr="00C40620">
        <w:t>%.</w:t>
      </w:r>
    </w:p>
    <w:p w14:paraId="1C75BCCC" w14:textId="77777777" w:rsidR="00310562" w:rsidRDefault="00310562" w:rsidP="00E84562">
      <w:pPr>
        <w:spacing w:after="0"/>
        <w:jc w:val="both"/>
      </w:pPr>
    </w:p>
    <w:p w14:paraId="6E78779C" w14:textId="77777777" w:rsidR="00310562" w:rsidRDefault="00310562" w:rsidP="00E84562">
      <w:pPr>
        <w:spacing w:after="0"/>
        <w:jc w:val="both"/>
      </w:pPr>
    </w:p>
    <w:p w14:paraId="157D4034" w14:textId="77777777" w:rsidR="003D2605" w:rsidRPr="00A634FB" w:rsidRDefault="003D2605" w:rsidP="00E84562">
      <w:pPr>
        <w:spacing w:after="0"/>
        <w:jc w:val="both"/>
        <w:rPr>
          <w:b/>
          <w:bCs/>
          <w:i/>
          <w:iCs/>
          <w:u w:val="single"/>
        </w:rPr>
      </w:pPr>
      <w:r w:rsidRPr="00A634FB">
        <w:rPr>
          <w:b/>
          <w:bCs/>
          <w:i/>
          <w:iCs/>
          <w:u w:val="single"/>
        </w:rPr>
        <w:t>Aktivnost A100276</w:t>
      </w:r>
      <w:r w:rsidRPr="00A634FB">
        <w:rPr>
          <w:b/>
          <w:bCs/>
          <w:i/>
          <w:iCs/>
          <w:u w:val="single"/>
        </w:rPr>
        <w:tab/>
        <w:t>POMOĆNIK U NASTAVI 2024/2027</w:t>
      </w:r>
    </w:p>
    <w:p w14:paraId="3F912A8A" w14:textId="77777777" w:rsidR="00DD3ED2" w:rsidRDefault="00DD3ED2" w:rsidP="00E84562">
      <w:pPr>
        <w:spacing w:after="0"/>
        <w:jc w:val="both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3"/>
        <w:gridCol w:w="2277"/>
        <w:gridCol w:w="2280"/>
        <w:gridCol w:w="1752"/>
      </w:tblGrid>
      <w:tr w:rsidR="00310562" w:rsidRPr="00C40620" w14:paraId="106CC3E4" w14:textId="77777777" w:rsidTr="00004E47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6B0003CE" w14:textId="77777777" w:rsidR="00310562" w:rsidRPr="00C40620" w:rsidRDefault="00310562" w:rsidP="00E84562">
            <w:pPr>
              <w:spacing w:after="0"/>
              <w:jc w:val="both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</w:tcPr>
          <w:p w14:paraId="7A9EDE82" w14:textId="77777777" w:rsidR="00310562" w:rsidRPr="00C40620" w:rsidRDefault="00310562" w:rsidP="00A634FB">
            <w:pPr>
              <w:spacing w:after="0"/>
              <w:jc w:val="center"/>
            </w:pPr>
            <w:r w:rsidRPr="00C40620">
              <w:t>Plan 2024. (€)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</w:tcPr>
          <w:p w14:paraId="3BCB17FD" w14:textId="77777777" w:rsidR="00310562" w:rsidRPr="00C40620" w:rsidRDefault="00310562" w:rsidP="00A634FB">
            <w:pPr>
              <w:spacing w:after="0"/>
              <w:jc w:val="center"/>
            </w:pPr>
            <w:r w:rsidRPr="00C40620">
              <w:t xml:space="preserve">Izvršenje </w:t>
            </w:r>
            <w:r>
              <w:t>31</w:t>
            </w:r>
            <w:r w:rsidRPr="00C40620">
              <w:t>.</w:t>
            </w:r>
            <w:r>
              <w:t>12</w:t>
            </w:r>
            <w:r w:rsidRPr="00C40620">
              <w:t>.2024.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</w:tcPr>
          <w:p w14:paraId="79641B00" w14:textId="77777777" w:rsidR="00310562" w:rsidRPr="00C40620" w:rsidRDefault="00310562" w:rsidP="00A634FB">
            <w:pPr>
              <w:spacing w:after="0"/>
              <w:jc w:val="center"/>
            </w:pPr>
            <w:r w:rsidRPr="00C40620">
              <w:t>Indeks izvršenje/plan</w:t>
            </w:r>
          </w:p>
        </w:tc>
      </w:tr>
      <w:tr w:rsidR="00310562" w:rsidRPr="00C40620" w14:paraId="2B942D01" w14:textId="77777777" w:rsidTr="00004E47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7745" w14:textId="77777777" w:rsidR="00310562" w:rsidRDefault="00310562" w:rsidP="00E84562">
            <w:pPr>
              <w:spacing w:after="0"/>
              <w:jc w:val="both"/>
            </w:pPr>
            <w:r w:rsidRPr="003D2605">
              <w:t>Aktivnost A100276</w:t>
            </w:r>
            <w:r w:rsidRPr="003D2605">
              <w:tab/>
              <w:t>POMOĆNIK U NASTAVI 2024/2027</w:t>
            </w:r>
          </w:p>
          <w:p w14:paraId="20802B37" w14:textId="77777777" w:rsidR="00310562" w:rsidRPr="00C40620" w:rsidRDefault="00310562" w:rsidP="00E84562">
            <w:pPr>
              <w:spacing w:after="0"/>
              <w:jc w:val="both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98FF" w14:textId="195E7918" w:rsidR="00310562" w:rsidRPr="00C40620" w:rsidRDefault="00310562" w:rsidP="00A634FB">
            <w:pPr>
              <w:spacing w:after="0"/>
              <w:jc w:val="center"/>
            </w:pPr>
            <w:r w:rsidRPr="001D57EC">
              <w:t>107.010,00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5B6F" w14:textId="4F425062" w:rsidR="00310562" w:rsidRPr="00C40620" w:rsidRDefault="00310562" w:rsidP="00A634FB">
            <w:pPr>
              <w:spacing w:after="0"/>
              <w:jc w:val="center"/>
            </w:pPr>
            <w:r w:rsidRPr="001D57EC">
              <w:t>99.034,70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8146" w14:textId="6CA07E2F" w:rsidR="00310562" w:rsidRPr="00C40620" w:rsidRDefault="00310562" w:rsidP="00A634FB">
            <w:pPr>
              <w:spacing w:after="0"/>
              <w:jc w:val="center"/>
            </w:pPr>
            <w:r w:rsidRPr="001D57EC">
              <w:t>92,55</w:t>
            </w:r>
          </w:p>
        </w:tc>
      </w:tr>
    </w:tbl>
    <w:p w14:paraId="6E8F3948" w14:textId="77777777" w:rsidR="00310562" w:rsidRDefault="00310562" w:rsidP="00E84562">
      <w:pPr>
        <w:spacing w:after="0"/>
        <w:jc w:val="both"/>
      </w:pPr>
    </w:p>
    <w:p w14:paraId="079568A9" w14:textId="77777777" w:rsidR="00310562" w:rsidRDefault="00310562" w:rsidP="00E84562">
      <w:pPr>
        <w:spacing w:after="0"/>
        <w:ind w:firstLine="708"/>
        <w:jc w:val="both"/>
        <w:rPr>
          <w:u w:val="single"/>
        </w:rPr>
      </w:pPr>
      <w:r w:rsidRPr="00C40620">
        <w:rPr>
          <w:u w:val="single"/>
        </w:rPr>
        <w:t>Opis aktivnosti</w:t>
      </w:r>
    </w:p>
    <w:p w14:paraId="09DCC548" w14:textId="77777777" w:rsidR="00310562" w:rsidRPr="00C40620" w:rsidRDefault="00310562" w:rsidP="00E84562">
      <w:pPr>
        <w:spacing w:after="0"/>
        <w:ind w:firstLine="708"/>
        <w:jc w:val="both"/>
        <w:rPr>
          <w:u w:val="single"/>
        </w:rPr>
      </w:pPr>
    </w:p>
    <w:p w14:paraId="53B163C5" w14:textId="4D8E229D" w:rsidR="00DD3ED2" w:rsidRPr="00C40620" w:rsidRDefault="00310562" w:rsidP="00E84562">
      <w:pPr>
        <w:spacing w:after="0"/>
        <w:jc w:val="both"/>
        <w:rPr>
          <w:b/>
          <w:bCs/>
          <w:u w:val="single"/>
        </w:rPr>
      </w:pPr>
      <w:r w:rsidRPr="00C40620">
        <w:t xml:space="preserve">Kroz </w:t>
      </w:r>
      <w:r w:rsidRPr="00DD3ED2">
        <w:t xml:space="preserve"> </w:t>
      </w:r>
      <w:r w:rsidRPr="003D2605">
        <w:t>Aktivnost A100276</w:t>
      </w:r>
      <w:r w:rsidRPr="003D2605">
        <w:tab/>
        <w:t>POMOĆNIK U NASTAVI 2024/2027</w:t>
      </w:r>
      <w:r>
        <w:t xml:space="preserve"> </w:t>
      </w:r>
      <w:r w:rsidRPr="00C40620">
        <w:t>planiran</w:t>
      </w:r>
      <w:r>
        <w:t>a</w:t>
      </w:r>
      <w:r w:rsidRPr="00C40620">
        <w:t xml:space="preserve"> su</w:t>
      </w:r>
      <w:r>
        <w:t xml:space="preserve"> sredstva za </w:t>
      </w:r>
      <w:r w:rsidRPr="00310562">
        <w:t>​</w:t>
      </w:r>
      <w:r>
        <w:t xml:space="preserve">program </w:t>
      </w:r>
      <w:r w:rsidRPr="00310562">
        <w:rPr>
          <w:b/>
          <w:bCs/>
        </w:rPr>
        <w:t>Pomoćnik u nastavi</w:t>
      </w:r>
      <w:r w:rsidRPr="00310562">
        <w:t xml:space="preserve"> </w:t>
      </w:r>
      <w:r>
        <w:t xml:space="preserve">koji </w:t>
      </w:r>
      <w:r w:rsidRPr="00310562">
        <w:t>pruža individualiziranu podršku učenicima s teškoćama u razvoju, olakšavajući njihovo uključivanje u odgojno-obrazovni proces i svakodnevne školske aktivnosti.</w:t>
      </w:r>
      <w:r>
        <w:t xml:space="preserve"> Sredstva su planirana u  </w:t>
      </w:r>
      <w:r w:rsidRPr="00C40620">
        <w:t xml:space="preserve">iznosu od </w:t>
      </w:r>
      <w:r>
        <w:t xml:space="preserve"> </w:t>
      </w:r>
      <w:r w:rsidRPr="00310562">
        <w:t>107.010,00</w:t>
      </w:r>
      <w:r>
        <w:t xml:space="preserve"> </w:t>
      </w:r>
      <w:r w:rsidRPr="00C40620">
        <w:t xml:space="preserve">€, a do </w:t>
      </w:r>
      <w:r>
        <w:t>31</w:t>
      </w:r>
      <w:r w:rsidRPr="00C40620">
        <w:t>.</w:t>
      </w:r>
      <w:r>
        <w:t>12</w:t>
      </w:r>
      <w:r w:rsidRPr="00C40620">
        <w:t xml:space="preserve">.2024. izvršena su u iznosu od </w:t>
      </w:r>
      <w:r w:rsidRPr="00310562">
        <w:t>99.034,70</w:t>
      </w:r>
      <w:r>
        <w:t xml:space="preserve"> </w:t>
      </w:r>
      <w:r w:rsidRPr="00C40620">
        <w:t xml:space="preserve">€.  Indeks izvršenja ove aktivnosti je </w:t>
      </w:r>
      <w:r>
        <w:t xml:space="preserve">92,55 </w:t>
      </w:r>
      <w:r w:rsidRPr="00C40620">
        <w:t>%.</w:t>
      </w:r>
    </w:p>
    <w:sectPr w:rsidR="00DD3ED2" w:rsidRPr="00C40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3B26"/>
    <w:multiLevelType w:val="hybridMultilevel"/>
    <w:tmpl w:val="9266F8FC"/>
    <w:lvl w:ilvl="0" w:tplc="E0E6589A">
      <w:start w:val="1"/>
      <w:numFmt w:val="decimal"/>
      <w:lvlText w:val="(%1)"/>
      <w:lvlJc w:val="left"/>
      <w:pPr>
        <w:ind w:left="777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D485DBB"/>
    <w:multiLevelType w:val="hybridMultilevel"/>
    <w:tmpl w:val="9266F8FC"/>
    <w:lvl w:ilvl="0" w:tplc="E0E6589A">
      <w:start w:val="1"/>
      <w:numFmt w:val="decimal"/>
      <w:lvlText w:val="(%1)"/>
      <w:lvlJc w:val="left"/>
      <w:pPr>
        <w:ind w:left="777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A2E508A"/>
    <w:multiLevelType w:val="hybridMultilevel"/>
    <w:tmpl w:val="9266F8FC"/>
    <w:lvl w:ilvl="0" w:tplc="E0E6589A">
      <w:start w:val="1"/>
      <w:numFmt w:val="decimal"/>
      <w:lvlText w:val="(%1)"/>
      <w:lvlJc w:val="left"/>
      <w:pPr>
        <w:ind w:left="777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5C8101E7"/>
    <w:multiLevelType w:val="hybridMultilevel"/>
    <w:tmpl w:val="9266F8FC"/>
    <w:lvl w:ilvl="0" w:tplc="E0E6589A">
      <w:start w:val="1"/>
      <w:numFmt w:val="decimal"/>
      <w:lvlText w:val="(%1)"/>
      <w:lvlJc w:val="left"/>
      <w:pPr>
        <w:ind w:left="777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693F6536"/>
    <w:multiLevelType w:val="hybridMultilevel"/>
    <w:tmpl w:val="6484B558"/>
    <w:lvl w:ilvl="0" w:tplc="DE66A090">
      <w:start w:val="1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num w:numId="1" w16cid:durableId="14811209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9755851">
    <w:abstractNumId w:val="0"/>
  </w:num>
  <w:num w:numId="3" w16cid:durableId="1327709500">
    <w:abstractNumId w:val="2"/>
  </w:num>
  <w:num w:numId="4" w16cid:durableId="1549341419">
    <w:abstractNumId w:val="3"/>
  </w:num>
  <w:num w:numId="5" w16cid:durableId="1744910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83"/>
    <w:rsid w:val="00036A9B"/>
    <w:rsid w:val="00055DDA"/>
    <w:rsid w:val="000A52B6"/>
    <w:rsid w:val="000B42B0"/>
    <w:rsid w:val="000B7625"/>
    <w:rsid w:val="000E6F3E"/>
    <w:rsid w:val="000F43EB"/>
    <w:rsid w:val="001301D7"/>
    <w:rsid w:val="00192B8A"/>
    <w:rsid w:val="001A5877"/>
    <w:rsid w:val="001C1D09"/>
    <w:rsid w:val="001F2C50"/>
    <w:rsid w:val="001F7371"/>
    <w:rsid w:val="00200248"/>
    <w:rsid w:val="002427EC"/>
    <w:rsid w:val="002749BD"/>
    <w:rsid w:val="0028682E"/>
    <w:rsid w:val="002A1B02"/>
    <w:rsid w:val="002D13F9"/>
    <w:rsid w:val="00303146"/>
    <w:rsid w:val="00310562"/>
    <w:rsid w:val="00311F67"/>
    <w:rsid w:val="0035422E"/>
    <w:rsid w:val="00364FB5"/>
    <w:rsid w:val="003D2490"/>
    <w:rsid w:val="003D2605"/>
    <w:rsid w:val="003D542A"/>
    <w:rsid w:val="003E68E6"/>
    <w:rsid w:val="004006B6"/>
    <w:rsid w:val="00407D26"/>
    <w:rsid w:val="004373A4"/>
    <w:rsid w:val="00452786"/>
    <w:rsid w:val="004768EB"/>
    <w:rsid w:val="004C455D"/>
    <w:rsid w:val="004D0B7C"/>
    <w:rsid w:val="005934FC"/>
    <w:rsid w:val="00596CAB"/>
    <w:rsid w:val="005E6740"/>
    <w:rsid w:val="005E76DE"/>
    <w:rsid w:val="005F0860"/>
    <w:rsid w:val="00612466"/>
    <w:rsid w:val="00620ED3"/>
    <w:rsid w:val="00640299"/>
    <w:rsid w:val="0065591F"/>
    <w:rsid w:val="0068684D"/>
    <w:rsid w:val="006B15B9"/>
    <w:rsid w:val="006C677B"/>
    <w:rsid w:val="007110B8"/>
    <w:rsid w:val="00754A99"/>
    <w:rsid w:val="00781C4D"/>
    <w:rsid w:val="007826C2"/>
    <w:rsid w:val="007861F8"/>
    <w:rsid w:val="00796B6D"/>
    <w:rsid w:val="007A0043"/>
    <w:rsid w:val="007A517A"/>
    <w:rsid w:val="007B080F"/>
    <w:rsid w:val="007B627E"/>
    <w:rsid w:val="007D3947"/>
    <w:rsid w:val="007E325E"/>
    <w:rsid w:val="008361A4"/>
    <w:rsid w:val="00855CFA"/>
    <w:rsid w:val="00870AA7"/>
    <w:rsid w:val="00870ABF"/>
    <w:rsid w:val="00885165"/>
    <w:rsid w:val="008A1125"/>
    <w:rsid w:val="008A6DB6"/>
    <w:rsid w:val="00904D8D"/>
    <w:rsid w:val="00932A11"/>
    <w:rsid w:val="00997B23"/>
    <w:rsid w:val="009B2498"/>
    <w:rsid w:val="009E580A"/>
    <w:rsid w:val="00A43C45"/>
    <w:rsid w:val="00A45DC7"/>
    <w:rsid w:val="00A52F1F"/>
    <w:rsid w:val="00A634FB"/>
    <w:rsid w:val="00A87F10"/>
    <w:rsid w:val="00AA28DB"/>
    <w:rsid w:val="00B37248"/>
    <w:rsid w:val="00B8464C"/>
    <w:rsid w:val="00BB40F5"/>
    <w:rsid w:val="00BB706D"/>
    <w:rsid w:val="00BF62D1"/>
    <w:rsid w:val="00C16146"/>
    <w:rsid w:val="00C40620"/>
    <w:rsid w:val="00C6090A"/>
    <w:rsid w:val="00D14E44"/>
    <w:rsid w:val="00D22365"/>
    <w:rsid w:val="00D32805"/>
    <w:rsid w:val="00D41F61"/>
    <w:rsid w:val="00DD3ED2"/>
    <w:rsid w:val="00DD53EA"/>
    <w:rsid w:val="00E20B83"/>
    <w:rsid w:val="00E67406"/>
    <w:rsid w:val="00E84562"/>
    <w:rsid w:val="00EA0A9F"/>
    <w:rsid w:val="00F02EDE"/>
    <w:rsid w:val="00F14D68"/>
    <w:rsid w:val="00F751CC"/>
    <w:rsid w:val="00FA06AC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8E2E"/>
  <w15:chartTrackingRefBased/>
  <w15:docId w15:val="{2B553E7D-923A-49ED-9747-5E5380F8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5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0B83"/>
    <w:pPr>
      <w:spacing w:line="300" w:lineRule="auto"/>
      <w:ind w:left="720"/>
      <w:contextualSpacing/>
    </w:pPr>
    <w:rPr>
      <w:rFonts w:eastAsiaTheme="minorEastAsia"/>
      <w:sz w:val="21"/>
      <w:szCs w:val="21"/>
    </w:rPr>
  </w:style>
  <w:style w:type="paragraph" w:styleId="Tijeloteksta3">
    <w:name w:val="Body Text 3"/>
    <w:basedOn w:val="Normal"/>
    <w:link w:val="Tijeloteksta3Char"/>
    <w:unhideWhenUsed/>
    <w:rsid w:val="00E20B83"/>
    <w:pPr>
      <w:spacing w:after="120" w:line="300" w:lineRule="auto"/>
    </w:pPr>
    <w:rPr>
      <w:rFonts w:eastAsiaTheme="minorEastAsia"/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E20B83"/>
    <w:rPr>
      <w:rFonts w:eastAsiaTheme="minorEastAs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1675</Words>
  <Characters>9553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 Vinkovci</dc:creator>
  <cp:keywords/>
  <dc:description/>
  <cp:lastModifiedBy>Leonarda Begčević</cp:lastModifiedBy>
  <cp:revision>2</cp:revision>
  <cp:lastPrinted>2023-09-06T10:04:00Z</cp:lastPrinted>
  <dcterms:created xsi:type="dcterms:W3CDTF">2025-03-31T07:05:00Z</dcterms:created>
  <dcterms:modified xsi:type="dcterms:W3CDTF">2025-03-31T07:05:00Z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a96c82137feba4b4b0a34192008c5da83d1740d79513ee46754c4bf6d193d7ce</vt:lpwstr>
  </property>
</Properties>
</file>